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Pr="00BC66F9" w:rsidRDefault="00EF1859" w:rsidP="00BC66F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5731" w:rsidRPr="00CE0C53" w:rsidRDefault="00CE0C53" w:rsidP="00CE0C53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8"/>
          <w:szCs w:val="28"/>
        </w:rPr>
      </w:pPr>
      <w:r>
        <w:rPr>
          <w:rFonts w:ascii="Verdana" w:hAnsi="Verdana" w:cs="Tahoma"/>
          <w:b/>
          <w:bCs/>
          <w:color w:val="AF1E2D"/>
          <w:sz w:val="28"/>
          <w:szCs w:val="28"/>
        </w:rPr>
        <w:t>ΟΡΙΖΟΝΤΑΣ</w:t>
      </w:r>
      <w:r w:rsidR="00D2232E" w:rsidRPr="00CE0C53">
        <w:rPr>
          <w:rFonts w:ascii="Verdana" w:hAnsi="Verdana" w:cs="Tahoma"/>
          <w:b/>
          <w:bCs/>
          <w:color w:val="AF1E2D"/>
          <w:sz w:val="28"/>
          <w:szCs w:val="28"/>
        </w:rPr>
        <w:t xml:space="preserve"> 2020</w:t>
      </w:r>
    </w:p>
    <w:p w:rsidR="00515731" w:rsidRPr="00FA3E38" w:rsidRDefault="00515731" w:rsidP="00FA3E38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</w:rPr>
      </w:pP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>Παρουσίαση</w:t>
      </w:r>
      <w:r w:rsidR="00B45CC9" w:rsidRPr="00FA3E38">
        <w:rPr>
          <w:rFonts w:ascii="Verdana" w:hAnsi="Verdana" w:cs="Tahoma"/>
          <w:b/>
          <w:bCs/>
          <w:color w:val="AF1E2D"/>
          <w:sz w:val="22"/>
          <w:szCs w:val="20"/>
        </w:rPr>
        <w:t xml:space="preserve"> των νέων Προγραμμάτων</w:t>
      </w: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 xml:space="preserve"> Εργασίας 2016</w:t>
      </w:r>
      <w:r w:rsidR="00665C06" w:rsidRPr="00FA3E38">
        <w:rPr>
          <w:rFonts w:ascii="Verdana" w:hAnsi="Verdana" w:cs="Tahoma"/>
          <w:b/>
          <w:bCs/>
          <w:color w:val="AF1E2D"/>
          <w:sz w:val="22"/>
          <w:szCs w:val="20"/>
        </w:rPr>
        <w:t xml:space="preserve"> – </w:t>
      </w: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>2017</w:t>
      </w:r>
    </w:p>
    <w:p w:rsidR="00FA3E38" w:rsidRPr="00FA3E38" w:rsidRDefault="00B45653" w:rsidP="00FA3E38">
      <w:pPr>
        <w:spacing w:line="312" w:lineRule="auto"/>
        <w:jc w:val="center"/>
        <w:rPr>
          <w:rFonts w:ascii="Verdana" w:hAnsi="Verdana" w:cs="Tahoma"/>
          <w:b/>
          <w:bCs/>
          <w:color w:val="AF1E2D"/>
          <w:sz w:val="22"/>
          <w:szCs w:val="20"/>
        </w:rPr>
      </w:pPr>
      <w:r w:rsidRPr="00FA3E38">
        <w:rPr>
          <w:rFonts w:ascii="Verdana" w:hAnsi="Verdana" w:cs="Tahoma"/>
          <w:b/>
          <w:bCs/>
          <w:color w:val="AF1E2D"/>
          <w:sz w:val="22"/>
          <w:szCs w:val="20"/>
        </w:rPr>
        <w:t>των θεματικών προτεραιοτήτων</w:t>
      </w:r>
      <w:r w:rsidR="00F71BFE" w:rsidRPr="00FA3E38">
        <w:rPr>
          <w:rFonts w:ascii="Verdana" w:hAnsi="Verdana" w:cs="Tahoma"/>
          <w:b/>
          <w:bCs/>
          <w:color w:val="AF1E2D"/>
          <w:sz w:val="22"/>
          <w:szCs w:val="20"/>
        </w:rPr>
        <w:t>:</w:t>
      </w:r>
    </w:p>
    <w:p w:rsidR="00FA3E38" w:rsidRPr="002308FB" w:rsidRDefault="00F71BFE" w:rsidP="00FA3E38">
      <w:pPr>
        <w:pStyle w:val="a9"/>
        <w:numPr>
          <w:ilvl w:val="0"/>
          <w:numId w:val="6"/>
        </w:numPr>
        <w:spacing w:line="312" w:lineRule="auto"/>
        <w:jc w:val="both"/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</w:pPr>
      <w:r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 xml:space="preserve">Ασφαλείς Κοινωνίες – Προστασία της ελευθερίας </w:t>
      </w:r>
      <w:r w:rsidR="00FA3E38"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και της ασφάλειας της Ευρώπης και των πολιτών της</w:t>
      </w:r>
    </w:p>
    <w:p w:rsidR="00FA3E38" w:rsidRPr="002308FB" w:rsidRDefault="00F71BFE" w:rsidP="00FA3E38">
      <w:pPr>
        <w:pStyle w:val="a9"/>
        <w:numPr>
          <w:ilvl w:val="0"/>
          <w:numId w:val="6"/>
        </w:numPr>
        <w:spacing w:line="312" w:lineRule="auto"/>
        <w:jc w:val="both"/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</w:pPr>
      <w:r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Νανοτεχνολογίες, προηγμένα υλικά και παραγωγή, βιοτεχνολογία</w:t>
      </w:r>
    </w:p>
    <w:p w:rsidR="00CE0C53" w:rsidRPr="00CE0C53" w:rsidRDefault="00B45653" w:rsidP="00CE0C53">
      <w:pPr>
        <w:pStyle w:val="a9"/>
        <w:numPr>
          <w:ilvl w:val="0"/>
          <w:numId w:val="6"/>
        </w:numPr>
        <w:spacing w:line="312" w:lineRule="auto"/>
        <w:jc w:val="both"/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</w:pPr>
      <w:r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Επισιτιστική Ασφάλεια</w:t>
      </w:r>
      <w:r w:rsidR="00F71BFE" w:rsidRPr="002308FB">
        <w:rPr>
          <w:rFonts w:ascii="Verdana" w:hAnsi="Verdana" w:cs="Tahoma"/>
          <w:b/>
          <w:bCs/>
          <w:color w:val="404040" w:themeColor="text1" w:themeTint="BF"/>
          <w:sz w:val="20"/>
          <w:szCs w:val="20"/>
        </w:rPr>
        <w:t>, βιώσιμη γεωργία και δασοκομία, θαλάσσια έρευνα και ναυτιλία, βιοοικονομία</w:t>
      </w:r>
    </w:p>
    <w:p w:rsidR="00CE0C53" w:rsidRDefault="00CE0C53" w:rsidP="00CE0C53">
      <w:pPr>
        <w:pStyle w:val="2"/>
        <w:spacing w:before="0" w:after="0" w:line="312" w:lineRule="auto"/>
        <w:jc w:val="center"/>
        <w:rPr>
          <w:rFonts w:ascii="Verdana" w:hAnsi="Verdana" w:cs="Tahoma"/>
          <w:i w:val="0"/>
          <w:iCs w:val="0"/>
          <w:color w:val="AF1E2D"/>
          <w:spacing w:val="60"/>
        </w:rPr>
      </w:pPr>
      <w:r w:rsidRPr="004E6531">
        <w:rPr>
          <w:rFonts w:ascii="Verdana" w:hAnsi="Verdana" w:cs="Tahoma"/>
          <w:i w:val="0"/>
          <w:iCs w:val="0"/>
          <w:color w:val="AF1E2D"/>
          <w:spacing w:val="60"/>
        </w:rPr>
        <w:t>ΠΡΟΓΡΑΜΜΑ ΗΜΕΡΙΔΑΣ</w:t>
      </w:r>
    </w:p>
    <w:p w:rsidR="00CE0C53" w:rsidRDefault="00CE0C53" w:rsidP="00CE0C53">
      <w:pPr>
        <w:pStyle w:val="a"/>
        <w:numPr>
          <w:ilvl w:val="0"/>
          <w:numId w:val="0"/>
        </w:numPr>
        <w:spacing w:after="0" w:line="312" w:lineRule="auto"/>
        <w:jc w:val="center"/>
        <w:rPr>
          <w:rFonts w:ascii="Verdana" w:hAnsi="Verdana"/>
          <w:b/>
          <w:bCs/>
          <w:sz w:val="20"/>
          <w:lang w:val="el-GR"/>
        </w:rPr>
      </w:pPr>
      <w:r w:rsidRPr="002308FB">
        <w:rPr>
          <w:rFonts w:ascii="Verdana" w:hAnsi="Verdana"/>
          <w:b/>
          <w:bCs/>
          <w:sz w:val="20"/>
          <w:lang w:val="el-GR"/>
        </w:rPr>
        <w:t>Πέμπτη 3 Δεκεμβρίου 2015</w:t>
      </w:r>
    </w:p>
    <w:p w:rsidR="00CE0C53" w:rsidRPr="00CE0C53" w:rsidRDefault="00CE0C53" w:rsidP="00CE0C53">
      <w:pPr>
        <w:jc w:val="center"/>
        <w:rPr>
          <w:rFonts w:ascii="Verdana" w:hAnsi="Verdana"/>
          <w:b/>
          <w:color w:val="222222"/>
          <w:sz w:val="20"/>
          <w:szCs w:val="20"/>
          <w:lang w:val="en-US" w:eastAsia="en-US"/>
        </w:rPr>
      </w:pP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Το</w:t>
      </w:r>
      <w:proofErr w:type="spellEnd"/>
      <w:r w:rsidRPr="00CE0C53">
        <w:rPr>
          <w:rFonts w:ascii="Verdana" w:hAnsi="Verdana" w:cs="Abadi MT Condensed Extra Bold"/>
          <w:b/>
          <w:color w:val="222222"/>
          <w:sz w:val="20"/>
          <w:szCs w:val="20"/>
          <w:lang w:val="en-US" w:eastAsia="en-US"/>
        </w:rPr>
        <w:t>π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οθεσία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: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Αμφιθέ</w:t>
      </w:r>
      <w:proofErr w:type="spellEnd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ατρο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Πα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νε</w:t>
      </w:r>
      <w:proofErr w:type="spellEnd"/>
      <w:r w:rsidRPr="00CE0C53">
        <w:rPr>
          <w:rFonts w:ascii="Verdana" w:hAnsi="Verdana" w:cs="Abadi MT Condensed Extra Bold"/>
          <w:b/>
          <w:color w:val="222222"/>
          <w:sz w:val="20"/>
          <w:szCs w:val="20"/>
          <w:lang w:val="en-US" w:eastAsia="en-US"/>
        </w:rPr>
        <w:t>π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ιστημιακό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Γενικό</w:t>
      </w:r>
      <w:proofErr w:type="spellEnd"/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Νοσοκομείο</w:t>
      </w:r>
      <w:proofErr w:type="spellEnd"/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 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Έβ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ρου</w:t>
      </w:r>
      <w:proofErr w:type="spellEnd"/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 xml:space="preserve">, </w:t>
      </w:r>
      <w:proofErr w:type="spellStart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Αλεξ</w:t>
      </w:r>
      <w:proofErr w:type="spellEnd"/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ανδρού</w:t>
      </w:r>
      <w:r w:rsidRPr="00CE0C53">
        <w:rPr>
          <w:rFonts w:ascii="Verdana" w:hAnsi="Verdana" w:cs="Abadi MT Condensed Extra Bold"/>
          <w:b/>
          <w:color w:val="222222"/>
          <w:sz w:val="20"/>
          <w:szCs w:val="20"/>
          <w:lang w:val="en-US" w:eastAsia="en-US"/>
        </w:rPr>
        <w:t>π</w:t>
      </w:r>
      <w:r w:rsidRPr="00CE0C53">
        <w:rPr>
          <w:rFonts w:ascii="Verdana" w:hAnsi="Verdana" w:cs="Palatino Linotype"/>
          <w:b/>
          <w:color w:val="222222"/>
          <w:sz w:val="20"/>
          <w:szCs w:val="20"/>
          <w:lang w:val="en-US" w:eastAsia="en-US"/>
        </w:rPr>
        <w:t>ολ</w:t>
      </w:r>
      <w:r w:rsidRPr="00CE0C53">
        <w:rPr>
          <w:rFonts w:ascii="Verdana" w:hAnsi="Verdana"/>
          <w:b/>
          <w:color w:val="222222"/>
          <w:sz w:val="20"/>
          <w:szCs w:val="20"/>
          <w:lang w:val="en-US" w:eastAsia="en-US"/>
        </w:rPr>
        <w:t>η</w:t>
      </w:r>
    </w:p>
    <w:p w:rsidR="00FA3E38" w:rsidRPr="004E6531" w:rsidRDefault="00FA3E38" w:rsidP="00382E24">
      <w:pPr>
        <w:spacing w:before="60" w:after="60" w:line="312" w:lineRule="auto"/>
        <w:jc w:val="both"/>
        <w:rPr>
          <w:rFonts w:ascii="Verdana" w:hAnsi="Verdana" w:cs="Arial"/>
          <w:b/>
          <w:bCs/>
          <w:sz w:val="20"/>
        </w:rPr>
      </w:pPr>
    </w:p>
    <w:p w:rsidR="00515731" w:rsidRPr="00975A7E" w:rsidRDefault="00F71BFE" w:rsidP="00975A7E">
      <w:pPr>
        <w:spacing w:line="276" w:lineRule="auto"/>
        <w:ind w:left="2160" w:hanging="216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</w:t>
      </w:r>
      <w:r w:rsidRPr="00F71BFE">
        <w:rPr>
          <w:rFonts w:ascii="Verdana" w:hAnsi="Verdana" w:cs="Arial"/>
          <w:b/>
          <w:bCs/>
          <w:sz w:val="18"/>
          <w:szCs w:val="18"/>
        </w:rPr>
        <w:t>7</w:t>
      </w:r>
      <w:r w:rsidR="00FA0693" w:rsidRPr="00975A7E">
        <w:rPr>
          <w:rFonts w:ascii="Verdana" w:hAnsi="Verdana" w:cs="Arial"/>
          <w:b/>
          <w:bCs/>
          <w:sz w:val="18"/>
          <w:szCs w:val="18"/>
        </w:rPr>
        <w:t>:</w:t>
      </w:r>
      <w:r w:rsidRPr="00F71BFE">
        <w:rPr>
          <w:rFonts w:ascii="Verdana" w:hAnsi="Verdana" w:cs="Arial"/>
          <w:b/>
          <w:bCs/>
          <w:sz w:val="18"/>
          <w:szCs w:val="18"/>
        </w:rPr>
        <w:t>45</w:t>
      </w:r>
      <w:r>
        <w:rPr>
          <w:rFonts w:ascii="Verdana" w:hAnsi="Verdana" w:cs="Arial"/>
          <w:b/>
          <w:bCs/>
          <w:sz w:val="18"/>
          <w:szCs w:val="18"/>
        </w:rPr>
        <w:t xml:space="preserve"> - 18:</w:t>
      </w:r>
      <w:r w:rsidRPr="00F71BFE">
        <w:rPr>
          <w:rFonts w:ascii="Verdana" w:hAnsi="Verdana" w:cs="Arial"/>
          <w:b/>
          <w:bCs/>
          <w:sz w:val="18"/>
          <w:szCs w:val="18"/>
        </w:rPr>
        <w:t>00</w:t>
      </w:r>
      <w:r w:rsidR="00F35AE8" w:rsidRPr="00975A7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15731" w:rsidRPr="00975A7E">
        <w:rPr>
          <w:rFonts w:ascii="Verdana" w:hAnsi="Verdana" w:cs="Arial"/>
          <w:b/>
          <w:bCs/>
          <w:sz w:val="18"/>
          <w:szCs w:val="18"/>
        </w:rPr>
        <w:tab/>
      </w:r>
      <w:r w:rsidR="0081175D" w:rsidRPr="00975A7E">
        <w:rPr>
          <w:rFonts w:ascii="Verdana" w:hAnsi="Verdana" w:cs="Arial"/>
          <w:b/>
          <w:bCs/>
          <w:sz w:val="18"/>
          <w:szCs w:val="18"/>
        </w:rPr>
        <w:t xml:space="preserve">Προσέλευση </w:t>
      </w:r>
      <w:r w:rsidR="00E279D2" w:rsidRPr="00975A7E">
        <w:rPr>
          <w:rFonts w:ascii="Verdana" w:hAnsi="Verdana" w:cs="Arial"/>
          <w:b/>
          <w:bCs/>
          <w:sz w:val="18"/>
          <w:szCs w:val="18"/>
        </w:rPr>
        <w:t>–</w:t>
      </w:r>
      <w:r w:rsidR="0081175D" w:rsidRPr="00975A7E">
        <w:rPr>
          <w:rFonts w:ascii="Verdana" w:hAnsi="Verdana" w:cs="Arial"/>
          <w:b/>
          <w:bCs/>
          <w:sz w:val="18"/>
          <w:szCs w:val="18"/>
        </w:rPr>
        <w:t xml:space="preserve"> Εγγραφές</w:t>
      </w:r>
    </w:p>
    <w:p w:rsidR="00E279D2" w:rsidRPr="00975A7E" w:rsidRDefault="00E279D2" w:rsidP="00975A7E">
      <w:pPr>
        <w:spacing w:line="276" w:lineRule="auto"/>
        <w:ind w:left="2160" w:hanging="2160"/>
        <w:rPr>
          <w:rFonts w:ascii="Verdana" w:hAnsi="Verdana" w:cs="Arial"/>
          <w:b/>
          <w:bCs/>
          <w:sz w:val="18"/>
          <w:szCs w:val="18"/>
        </w:rPr>
      </w:pPr>
    </w:p>
    <w:p w:rsidR="005B17CC" w:rsidRDefault="00F71BFE" w:rsidP="00975A7E">
      <w:pPr>
        <w:spacing w:line="276" w:lineRule="auto"/>
        <w:ind w:left="2160" w:hanging="2160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18:</w:t>
      </w:r>
      <w:r w:rsidRPr="00F71BFE">
        <w:rPr>
          <w:rFonts w:ascii="Verdana" w:hAnsi="Verdana" w:cs="Arial"/>
          <w:b/>
          <w:bCs/>
          <w:sz w:val="18"/>
          <w:szCs w:val="18"/>
        </w:rPr>
        <w:t>00</w:t>
      </w:r>
      <w:r>
        <w:rPr>
          <w:rFonts w:ascii="Verdana" w:hAnsi="Verdana" w:cs="Arial"/>
          <w:b/>
          <w:bCs/>
          <w:sz w:val="18"/>
          <w:szCs w:val="18"/>
        </w:rPr>
        <w:t xml:space="preserve"> - 18:1</w:t>
      </w:r>
      <w:r w:rsidRPr="00F71BFE">
        <w:rPr>
          <w:rFonts w:ascii="Verdana" w:hAnsi="Verdana" w:cs="Arial"/>
          <w:b/>
          <w:bCs/>
          <w:sz w:val="18"/>
          <w:szCs w:val="18"/>
        </w:rPr>
        <w:t>0</w:t>
      </w:r>
      <w:r w:rsidR="00515731" w:rsidRPr="00975A7E">
        <w:rPr>
          <w:rFonts w:ascii="Verdana" w:hAnsi="Verdana" w:cs="Arial"/>
          <w:b/>
          <w:bCs/>
          <w:sz w:val="18"/>
          <w:szCs w:val="18"/>
        </w:rPr>
        <w:tab/>
      </w:r>
      <w:r w:rsidR="00D1464E" w:rsidRPr="00975A7E">
        <w:rPr>
          <w:rFonts w:ascii="Verdana" w:hAnsi="Verdana" w:cs="Arial"/>
          <w:b/>
          <w:bCs/>
          <w:sz w:val="18"/>
          <w:szCs w:val="18"/>
        </w:rPr>
        <w:t xml:space="preserve">Εισαγωγή </w:t>
      </w:r>
      <w:r w:rsidR="00BC66F9" w:rsidRPr="00975A7E">
        <w:rPr>
          <w:rFonts w:ascii="Verdana" w:hAnsi="Verdana" w:cs="Arial"/>
          <w:b/>
          <w:bCs/>
          <w:sz w:val="18"/>
          <w:szCs w:val="18"/>
        </w:rPr>
        <w:t>–</w:t>
      </w:r>
      <w:r w:rsidR="00D1464E" w:rsidRPr="00975A7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15731" w:rsidRPr="00975A7E">
        <w:rPr>
          <w:rFonts w:ascii="Verdana" w:hAnsi="Verdana" w:cs="Arial"/>
          <w:b/>
          <w:bCs/>
          <w:sz w:val="18"/>
          <w:szCs w:val="18"/>
        </w:rPr>
        <w:t>Χαιρετισμός</w:t>
      </w:r>
      <w:r w:rsidR="005B17C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515731" w:rsidRPr="005B17CC" w:rsidRDefault="00BC66F9" w:rsidP="00975A7E">
      <w:pPr>
        <w:spacing w:line="276" w:lineRule="auto"/>
        <w:ind w:left="2160" w:hanging="2160"/>
        <w:rPr>
          <w:rFonts w:ascii="Verdana" w:hAnsi="Verdana" w:cs="Arial"/>
          <w:bCs/>
          <w:sz w:val="18"/>
          <w:szCs w:val="18"/>
        </w:rPr>
      </w:pPr>
      <w:r w:rsidRPr="00975A7E">
        <w:rPr>
          <w:rFonts w:ascii="Verdana" w:hAnsi="Verdana" w:cs="Arial"/>
          <w:b/>
          <w:bCs/>
          <w:sz w:val="18"/>
          <w:szCs w:val="18"/>
        </w:rPr>
        <w:tab/>
      </w:r>
      <w:r w:rsidR="005B17CC" w:rsidRPr="005B17CC">
        <w:rPr>
          <w:rFonts w:ascii="Verdana" w:hAnsi="Verdana" w:cs="Arial"/>
          <w:bCs/>
          <w:sz w:val="18"/>
          <w:szCs w:val="18"/>
        </w:rPr>
        <w:t>Παντελής Ν. Μπότσαρης</w:t>
      </w:r>
      <w:r w:rsidR="005B17CC">
        <w:rPr>
          <w:rFonts w:ascii="Verdana" w:hAnsi="Verdana" w:cs="Arial"/>
          <w:bCs/>
          <w:sz w:val="18"/>
          <w:szCs w:val="18"/>
        </w:rPr>
        <w:t>, Αν Καθηγητής Δ.Π.Θ., Αν. Πρύτανη Έρευνας &amp; Καινοτομίας</w:t>
      </w:r>
    </w:p>
    <w:p w:rsidR="00E279D2" w:rsidRPr="00975A7E" w:rsidRDefault="00E279D2" w:rsidP="00975A7E">
      <w:pPr>
        <w:spacing w:line="276" w:lineRule="auto"/>
        <w:ind w:left="2160"/>
        <w:rPr>
          <w:rFonts w:ascii="Verdana" w:hAnsi="Verdana" w:cs="Arial"/>
          <w:i/>
          <w:sz w:val="18"/>
          <w:szCs w:val="18"/>
        </w:rPr>
      </w:pPr>
    </w:p>
    <w:p w:rsidR="00071A42" w:rsidRPr="00975A7E" w:rsidRDefault="00F71BFE" w:rsidP="00975A7E">
      <w:pPr>
        <w:pStyle w:val="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18:1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</w:t>
      </w:r>
      <w:r w:rsidR="00B45653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 xml:space="preserve"> - 18</w:t>
      </w:r>
      <w:r w:rsidR="00515731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30</w:t>
      </w:r>
      <w:r w:rsidR="00515731" w:rsidRPr="00975A7E">
        <w:rPr>
          <w:rFonts w:ascii="Verdana" w:hAnsi="Verdana"/>
          <w:sz w:val="18"/>
          <w:szCs w:val="18"/>
        </w:rPr>
        <w:tab/>
      </w:r>
      <w:r w:rsidR="00B45653" w:rsidRPr="00975A7E">
        <w:rPr>
          <w:rFonts w:ascii="Verdana" w:hAnsi="Verdana"/>
          <w:i w:val="0"/>
          <w:iCs w:val="0"/>
          <w:sz w:val="18"/>
          <w:szCs w:val="18"/>
        </w:rPr>
        <w:t>Ορίζοντας 2020: παρουσίαση του προγράμματος και κανόνες συμμετοχής</w:t>
      </w:r>
    </w:p>
    <w:p w:rsidR="007132A7" w:rsidRPr="00975A7E" w:rsidRDefault="007132A7" w:rsidP="00975A7E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Απόστολος Δημητριάδης</w:t>
      </w:r>
    </w:p>
    <w:p w:rsidR="00515731" w:rsidRPr="00975A7E" w:rsidRDefault="007132A7" w:rsidP="00975A7E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 xml:space="preserve">Εθνικό Σημείο Επαφής για </w:t>
      </w:r>
      <w:r w:rsidR="00460937" w:rsidRPr="00975A7E">
        <w:rPr>
          <w:rFonts w:ascii="Verdana" w:hAnsi="Verdana" w:cs="Arial"/>
          <w:b w:val="0"/>
          <w:sz w:val="18"/>
          <w:szCs w:val="18"/>
        </w:rPr>
        <w:t xml:space="preserve">την προτεραιότητα </w:t>
      </w:r>
      <w:r w:rsidR="00460937" w:rsidRPr="00975A7E">
        <w:rPr>
          <w:rFonts w:ascii="Verdana" w:hAnsi="Verdana" w:cs="Arial"/>
          <w:b w:val="0"/>
          <w:sz w:val="18"/>
          <w:szCs w:val="18"/>
          <w:lang w:val="en-US"/>
        </w:rPr>
        <w:t>NMBP</w:t>
      </w:r>
      <w:r w:rsidRPr="00975A7E">
        <w:rPr>
          <w:rFonts w:ascii="Verdana" w:hAnsi="Verdana" w:cs="Arial"/>
          <w:b w:val="0"/>
          <w:sz w:val="18"/>
          <w:szCs w:val="18"/>
        </w:rPr>
        <w:t>, Δίκτυο ΠΡΑΞΗ</w:t>
      </w:r>
    </w:p>
    <w:p w:rsidR="00E279D2" w:rsidRPr="00975A7E" w:rsidRDefault="00E279D2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7132A7" w:rsidRPr="00975A7E" w:rsidRDefault="00FA0693" w:rsidP="00975A7E">
      <w:pPr>
        <w:pStyle w:val="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 w:rsidRPr="00975A7E">
        <w:rPr>
          <w:rFonts w:ascii="Verdana" w:hAnsi="Verdana"/>
          <w:i w:val="0"/>
          <w:sz w:val="18"/>
          <w:szCs w:val="18"/>
        </w:rPr>
        <w:t>1</w:t>
      </w:r>
      <w:r w:rsidR="00F71BFE">
        <w:rPr>
          <w:rFonts w:ascii="Verdana" w:hAnsi="Verdana"/>
          <w:i w:val="0"/>
          <w:sz w:val="18"/>
          <w:szCs w:val="18"/>
        </w:rPr>
        <w:t>8:</w:t>
      </w:r>
      <w:r w:rsidR="00F71BFE" w:rsidRPr="00F71BFE">
        <w:rPr>
          <w:rFonts w:ascii="Verdana" w:hAnsi="Verdana"/>
          <w:i w:val="0"/>
          <w:sz w:val="18"/>
          <w:szCs w:val="18"/>
        </w:rPr>
        <w:t>3</w:t>
      </w:r>
      <w:r w:rsidR="00460937" w:rsidRPr="00975A7E">
        <w:rPr>
          <w:rFonts w:ascii="Verdana" w:hAnsi="Verdana"/>
          <w:i w:val="0"/>
          <w:sz w:val="18"/>
          <w:szCs w:val="18"/>
        </w:rPr>
        <w:t>0</w:t>
      </w:r>
      <w:r w:rsidR="00665C06" w:rsidRPr="00975A7E">
        <w:rPr>
          <w:rFonts w:ascii="Verdana" w:hAnsi="Verdana"/>
          <w:i w:val="0"/>
          <w:sz w:val="18"/>
          <w:szCs w:val="18"/>
        </w:rPr>
        <w:t xml:space="preserve"> - </w:t>
      </w:r>
      <w:r w:rsidR="00F71BFE">
        <w:rPr>
          <w:rFonts w:ascii="Verdana" w:hAnsi="Verdana"/>
          <w:i w:val="0"/>
          <w:sz w:val="18"/>
          <w:szCs w:val="18"/>
        </w:rPr>
        <w:t>1</w:t>
      </w:r>
      <w:r w:rsidR="00F71BFE" w:rsidRPr="00F71BFE">
        <w:rPr>
          <w:rFonts w:ascii="Verdana" w:hAnsi="Verdana"/>
          <w:i w:val="0"/>
          <w:sz w:val="18"/>
          <w:szCs w:val="18"/>
        </w:rPr>
        <w:t>8</w:t>
      </w:r>
      <w:r w:rsidR="00F71BFE">
        <w:rPr>
          <w:rFonts w:ascii="Verdana" w:hAnsi="Verdana"/>
          <w:i w:val="0"/>
          <w:sz w:val="18"/>
          <w:szCs w:val="18"/>
        </w:rPr>
        <w:t>:</w:t>
      </w:r>
      <w:r w:rsidR="00F71BFE" w:rsidRPr="00F71BFE">
        <w:rPr>
          <w:rFonts w:ascii="Verdana" w:hAnsi="Verdana"/>
          <w:i w:val="0"/>
          <w:sz w:val="18"/>
          <w:szCs w:val="18"/>
        </w:rPr>
        <w:t>50</w:t>
      </w:r>
      <w:r w:rsidR="00515731" w:rsidRPr="00975A7E">
        <w:rPr>
          <w:rFonts w:ascii="Verdana" w:hAnsi="Verdana"/>
          <w:i w:val="0"/>
          <w:sz w:val="18"/>
          <w:szCs w:val="18"/>
        </w:rPr>
        <w:t xml:space="preserve"> </w:t>
      </w:r>
      <w:r w:rsidR="00515731" w:rsidRPr="00975A7E">
        <w:rPr>
          <w:rFonts w:ascii="Verdana" w:hAnsi="Verdana"/>
          <w:i w:val="0"/>
          <w:sz w:val="18"/>
          <w:szCs w:val="18"/>
        </w:rPr>
        <w:tab/>
      </w:r>
      <w:r w:rsidR="007132A7" w:rsidRPr="00975A7E">
        <w:rPr>
          <w:rFonts w:ascii="Verdana" w:hAnsi="Verdana"/>
          <w:i w:val="0"/>
          <w:iCs w:val="0"/>
          <w:sz w:val="18"/>
          <w:szCs w:val="18"/>
        </w:rPr>
        <w:t>Παρουσίαση του προγράμματος εργασίας 2016 – 2017 της θεματικής προτεραιότητας Ασφαλείς Κοινωνίες</w:t>
      </w:r>
    </w:p>
    <w:p w:rsidR="007132A7" w:rsidRPr="00975A7E" w:rsidRDefault="007132A7" w:rsidP="00975A7E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Βάγια Πιτέλη</w:t>
      </w:r>
    </w:p>
    <w:p w:rsidR="007132A7" w:rsidRPr="00975A7E" w:rsidRDefault="007132A7" w:rsidP="00975A7E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Εθνικό Σημείο Επαφής για την προτεραιότητα Ασφαλείς Κοινωνίες, Δίκτυο ΠΡΑΞΗ</w:t>
      </w:r>
    </w:p>
    <w:p w:rsidR="00E279D2" w:rsidRPr="00975A7E" w:rsidRDefault="00E279D2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071A42" w:rsidRPr="00975A7E" w:rsidRDefault="00F71BFE" w:rsidP="00975A7E">
      <w:pPr>
        <w:pStyle w:val="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8</w:t>
      </w: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5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</w:t>
      </w:r>
      <w:r w:rsidR="00515731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 xml:space="preserve"> - 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19</w:t>
      </w:r>
      <w:r w:rsidR="00515731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</w:t>
      </w:r>
      <w:r w:rsidR="00515731" w:rsidRPr="00975A7E">
        <w:rPr>
          <w:rFonts w:ascii="Verdana" w:hAnsi="Verdana"/>
          <w:sz w:val="18"/>
          <w:szCs w:val="18"/>
        </w:rPr>
        <w:tab/>
      </w:r>
      <w:r w:rsidR="00B45653" w:rsidRPr="00975A7E">
        <w:rPr>
          <w:rFonts w:ascii="Verdana" w:hAnsi="Verdana"/>
          <w:i w:val="0"/>
          <w:iCs w:val="0"/>
          <w:sz w:val="18"/>
          <w:szCs w:val="18"/>
        </w:rPr>
        <w:t xml:space="preserve">Παρουσίαση του προγράμματος εργασίας 2016 – 2017 της θεματικής προτεραιότητας </w:t>
      </w:r>
      <w:r>
        <w:rPr>
          <w:rFonts w:ascii="Verdana" w:hAnsi="Verdana"/>
          <w:i w:val="0"/>
          <w:iCs w:val="0"/>
          <w:sz w:val="18"/>
          <w:szCs w:val="18"/>
        </w:rPr>
        <w:t>Νανοτεχνολογίες</w:t>
      </w:r>
      <w:r w:rsidR="00460937" w:rsidRPr="00975A7E">
        <w:rPr>
          <w:rFonts w:ascii="Verdana" w:hAnsi="Verdana"/>
          <w:i w:val="0"/>
          <w:iCs w:val="0"/>
          <w:sz w:val="18"/>
          <w:szCs w:val="18"/>
        </w:rPr>
        <w:t>,</w:t>
      </w:r>
      <w:r>
        <w:rPr>
          <w:rFonts w:ascii="Verdana" w:hAnsi="Verdana"/>
          <w:i w:val="0"/>
          <w:iCs w:val="0"/>
          <w:sz w:val="18"/>
          <w:szCs w:val="18"/>
        </w:rPr>
        <w:t xml:space="preserve"> προηγμένα υλικά και παραγωγή, β</w:t>
      </w:r>
      <w:r w:rsidR="00460937" w:rsidRPr="00975A7E">
        <w:rPr>
          <w:rFonts w:ascii="Verdana" w:hAnsi="Verdana"/>
          <w:i w:val="0"/>
          <w:iCs w:val="0"/>
          <w:sz w:val="18"/>
          <w:szCs w:val="18"/>
        </w:rPr>
        <w:t>ιοτεχνολογία</w:t>
      </w:r>
    </w:p>
    <w:p w:rsidR="00E279D2" w:rsidRPr="00975A7E" w:rsidRDefault="00071A42" w:rsidP="00975A7E">
      <w:pPr>
        <w:spacing w:line="276" w:lineRule="auto"/>
        <w:rPr>
          <w:rFonts w:ascii="Verdana" w:hAnsi="Verdana"/>
          <w:i/>
          <w:sz w:val="18"/>
          <w:szCs w:val="18"/>
        </w:rPr>
      </w:pPr>
      <w:r w:rsidRPr="00975A7E">
        <w:rPr>
          <w:rFonts w:ascii="Verdana" w:eastAsiaTheme="minorHAnsi" w:hAnsi="Verdana" w:cstheme="majorBidi"/>
          <w:b/>
          <w:bCs/>
          <w:sz w:val="18"/>
          <w:szCs w:val="18"/>
          <w:lang w:eastAsia="en-US"/>
        </w:rPr>
        <w:tab/>
      </w:r>
      <w:r w:rsidRPr="00975A7E">
        <w:rPr>
          <w:rFonts w:ascii="Verdana" w:eastAsiaTheme="minorHAnsi" w:hAnsi="Verdana" w:cstheme="majorBidi"/>
          <w:b/>
          <w:bCs/>
          <w:sz w:val="18"/>
          <w:szCs w:val="18"/>
          <w:lang w:eastAsia="en-US"/>
        </w:rPr>
        <w:tab/>
      </w:r>
      <w:r w:rsidRPr="00975A7E">
        <w:rPr>
          <w:rFonts w:ascii="Verdana" w:eastAsiaTheme="minorHAnsi" w:hAnsi="Verdana" w:cstheme="majorBidi"/>
          <w:b/>
          <w:bCs/>
          <w:sz w:val="18"/>
          <w:szCs w:val="18"/>
          <w:lang w:eastAsia="en-US"/>
        </w:rPr>
        <w:tab/>
      </w:r>
      <w:r w:rsidR="00460937" w:rsidRPr="00975A7E">
        <w:rPr>
          <w:rFonts w:ascii="Verdana" w:eastAsiaTheme="minorHAnsi" w:hAnsi="Verdana" w:cstheme="majorBidi"/>
          <w:bCs/>
          <w:i/>
          <w:sz w:val="18"/>
          <w:szCs w:val="18"/>
          <w:lang w:eastAsia="en-US"/>
        </w:rPr>
        <w:t>Μάρα Χαχαμίδου</w:t>
      </w:r>
      <w:r w:rsidRPr="00975A7E">
        <w:rPr>
          <w:rFonts w:ascii="Verdana" w:eastAsiaTheme="minorHAnsi" w:hAnsi="Verdana" w:cstheme="majorBidi"/>
          <w:bCs/>
          <w:i/>
          <w:sz w:val="18"/>
          <w:szCs w:val="18"/>
          <w:lang w:eastAsia="en-US"/>
        </w:rPr>
        <w:t xml:space="preserve">, </w:t>
      </w:r>
      <w:r w:rsidR="00460937" w:rsidRPr="00975A7E">
        <w:rPr>
          <w:rFonts w:ascii="Verdana" w:eastAsiaTheme="minorHAnsi" w:hAnsi="Verdana" w:cstheme="majorBidi"/>
          <w:bCs/>
          <w:i/>
          <w:sz w:val="18"/>
          <w:szCs w:val="18"/>
          <w:lang w:eastAsia="en-US"/>
        </w:rPr>
        <w:t xml:space="preserve">Αναπλ. Εθνική Εκπρόσωπος για την </w:t>
      </w:r>
      <w:r w:rsidR="00460937" w:rsidRPr="00975A7E">
        <w:rPr>
          <w:rFonts w:ascii="Verdana" w:hAnsi="Verdana" w:cs="Arial"/>
          <w:i/>
          <w:sz w:val="18"/>
          <w:szCs w:val="18"/>
        </w:rPr>
        <w:t xml:space="preserve">προτεραιότητα </w:t>
      </w:r>
      <w:r w:rsidR="00460937" w:rsidRPr="00975A7E">
        <w:rPr>
          <w:rFonts w:ascii="Verdana" w:hAnsi="Verdana" w:cs="Arial"/>
          <w:i/>
          <w:sz w:val="18"/>
          <w:szCs w:val="18"/>
          <w:lang w:val="en-US"/>
        </w:rPr>
        <w:t>NMBP</w:t>
      </w:r>
      <w:r w:rsidR="00460937" w:rsidRPr="00975A7E">
        <w:rPr>
          <w:rFonts w:ascii="Verdana" w:hAnsi="Verdana" w:cs="Arial"/>
          <w:i/>
          <w:sz w:val="18"/>
          <w:szCs w:val="18"/>
        </w:rPr>
        <w:t>, ΓΓΕΤ</w:t>
      </w:r>
    </w:p>
    <w:p w:rsidR="00E279D2" w:rsidRPr="00975A7E" w:rsidRDefault="00E279D2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460937" w:rsidRPr="00975A7E" w:rsidRDefault="00F71BFE" w:rsidP="00975A7E">
      <w:pPr>
        <w:pStyle w:val="2"/>
        <w:spacing w:before="0" w:after="0" w:line="276" w:lineRule="auto"/>
        <w:ind w:left="2160" w:hanging="2160"/>
        <w:rPr>
          <w:rFonts w:ascii="Verdana" w:hAnsi="Verdana"/>
          <w:i w:val="0"/>
          <w:iCs w:val="0"/>
          <w:sz w:val="18"/>
          <w:szCs w:val="18"/>
        </w:rPr>
      </w:pPr>
      <w:r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19: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1</w:t>
      </w:r>
      <w:r w:rsidR="00460937" w:rsidRPr="00975A7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0 - 19:</w:t>
      </w:r>
      <w:r w:rsidRPr="00F71BFE">
        <w:rPr>
          <w:rFonts w:ascii="Verdana" w:eastAsiaTheme="minorHAnsi" w:hAnsi="Verdana"/>
          <w:i w:val="0"/>
          <w:iCs w:val="0"/>
          <w:sz w:val="18"/>
          <w:szCs w:val="18"/>
          <w:lang w:eastAsia="en-US"/>
        </w:rPr>
        <w:t>20</w:t>
      </w:r>
      <w:r w:rsidR="00460937" w:rsidRPr="00975A7E">
        <w:rPr>
          <w:rFonts w:ascii="Verdana" w:hAnsi="Verdana"/>
          <w:sz w:val="18"/>
          <w:szCs w:val="18"/>
        </w:rPr>
        <w:tab/>
      </w:r>
      <w:r w:rsidR="00460937" w:rsidRPr="00975A7E">
        <w:rPr>
          <w:rFonts w:ascii="Verdana" w:hAnsi="Verdana"/>
          <w:i w:val="0"/>
          <w:iCs w:val="0"/>
          <w:sz w:val="18"/>
          <w:szCs w:val="18"/>
        </w:rPr>
        <w:t>Διάλειμμα</w:t>
      </w:r>
    </w:p>
    <w:p w:rsidR="00460937" w:rsidRPr="00975A7E" w:rsidRDefault="00460937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460937" w:rsidRPr="00975A7E" w:rsidRDefault="00460937" w:rsidP="00975A7E">
      <w:pPr>
        <w:spacing w:line="276" w:lineRule="auto"/>
        <w:ind w:left="2160" w:hanging="2160"/>
        <w:rPr>
          <w:rFonts w:ascii="Verdana" w:hAnsi="Verdana"/>
          <w:b/>
          <w:sz w:val="18"/>
          <w:szCs w:val="18"/>
        </w:rPr>
      </w:pPr>
      <w:r w:rsidRPr="00975A7E">
        <w:rPr>
          <w:rFonts w:ascii="Verdana" w:hAnsi="Verdana"/>
          <w:b/>
          <w:sz w:val="18"/>
          <w:szCs w:val="18"/>
        </w:rPr>
        <w:t>1</w:t>
      </w:r>
      <w:r w:rsidR="00975A7E" w:rsidRPr="00975A7E">
        <w:rPr>
          <w:rFonts w:ascii="Verdana" w:hAnsi="Verdana"/>
          <w:b/>
          <w:sz w:val="18"/>
          <w:szCs w:val="18"/>
        </w:rPr>
        <w:t>9</w:t>
      </w:r>
      <w:r w:rsidRPr="00975A7E">
        <w:rPr>
          <w:rFonts w:ascii="Verdana" w:hAnsi="Verdana"/>
          <w:b/>
          <w:sz w:val="18"/>
          <w:szCs w:val="18"/>
        </w:rPr>
        <w:t>:</w:t>
      </w:r>
      <w:r w:rsidR="00F71BFE" w:rsidRPr="00F71BFE">
        <w:rPr>
          <w:rFonts w:ascii="Verdana" w:hAnsi="Verdana"/>
          <w:b/>
          <w:sz w:val="18"/>
          <w:szCs w:val="18"/>
        </w:rPr>
        <w:t>2</w:t>
      </w:r>
      <w:r w:rsidR="00975A7E" w:rsidRPr="00975A7E">
        <w:rPr>
          <w:rFonts w:ascii="Verdana" w:hAnsi="Verdana"/>
          <w:b/>
          <w:sz w:val="18"/>
          <w:szCs w:val="18"/>
        </w:rPr>
        <w:t>0</w:t>
      </w:r>
      <w:r w:rsidRPr="00975A7E">
        <w:rPr>
          <w:rFonts w:ascii="Verdana" w:hAnsi="Verdana"/>
          <w:b/>
          <w:sz w:val="18"/>
          <w:szCs w:val="18"/>
        </w:rPr>
        <w:t xml:space="preserve"> - </w:t>
      </w:r>
      <w:r w:rsidR="00F71BFE" w:rsidRPr="00F71BFE">
        <w:rPr>
          <w:rFonts w:ascii="Verdana" w:hAnsi="Verdana"/>
          <w:b/>
          <w:sz w:val="18"/>
          <w:szCs w:val="18"/>
        </w:rPr>
        <w:t>19</w:t>
      </w:r>
      <w:r w:rsidR="00F71BFE">
        <w:rPr>
          <w:rFonts w:ascii="Verdana" w:hAnsi="Verdana"/>
          <w:b/>
          <w:sz w:val="18"/>
          <w:szCs w:val="18"/>
        </w:rPr>
        <w:t>:</w:t>
      </w:r>
      <w:r w:rsidR="00F71BFE" w:rsidRPr="00F71BFE">
        <w:rPr>
          <w:rFonts w:ascii="Verdana" w:hAnsi="Verdana"/>
          <w:b/>
          <w:sz w:val="18"/>
          <w:szCs w:val="18"/>
        </w:rPr>
        <w:t>40</w:t>
      </w:r>
      <w:r w:rsidRPr="00975A7E">
        <w:rPr>
          <w:rFonts w:ascii="Verdana" w:hAnsi="Verdana"/>
          <w:b/>
          <w:sz w:val="18"/>
          <w:szCs w:val="18"/>
        </w:rPr>
        <w:tab/>
        <w:t xml:space="preserve">Παρουσίαση του προγράμματος εργασίας 2016 – 2017 της θεματικής </w:t>
      </w:r>
      <w:r w:rsidR="00975A7E" w:rsidRPr="00975A7E">
        <w:rPr>
          <w:rFonts w:ascii="Verdana" w:hAnsi="Verdana"/>
          <w:b/>
          <w:sz w:val="18"/>
          <w:szCs w:val="18"/>
        </w:rPr>
        <w:t>π</w:t>
      </w:r>
      <w:r w:rsidRPr="00975A7E">
        <w:rPr>
          <w:rFonts w:ascii="Verdana" w:hAnsi="Verdana"/>
          <w:b/>
          <w:sz w:val="18"/>
          <w:szCs w:val="18"/>
        </w:rPr>
        <w:t xml:space="preserve">ροτεραιότητας Επισιτιστική ασφάλεια, βιώσιμη γεωργία </w:t>
      </w:r>
      <w:r w:rsidR="00975A7E" w:rsidRPr="00975A7E">
        <w:rPr>
          <w:rFonts w:ascii="Verdana" w:hAnsi="Verdana"/>
          <w:b/>
          <w:sz w:val="18"/>
          <w:szCs w:val="18"/>
        </w:rPr>
        <w:t>κ</w:t>
      </w:r>
      <w:r w:rsidRPr="00975A7E">
        <w:rPr>
          <w:rFonts w:ascii="Verdana" w:hAnsi="Verdana"/>
          <w:b/>
          <w:sz w:val="18"/>
          <w:szCs w:val="18"/>
        </w:rPr>
        <w:t>αι δασοκομία, θαλάσσια έρευνα και ναυτιλία, βιοοικονομία</w:t>
      </w:r>
    </w:p>
    <w:p w:rsidR="00460937" w:rsidRPr="00975A7E" w:rsidRDefault="00460937" w:rsidP="00975A7E">
      <w:pPr>
        <w:pStyle w:val="2"/>
        <w:spacing w:before="0" w:after="0" w:line="276" w:lineRule="auto"/>
        <w:ind w:left="1440" w:firstLine="72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Βάγια Πιτέλη</w:t>
      </w:r>
    </w:p>
    <w:p w:rsidR="00460937" w:rsidRPr="00975A7E" w:rsidRDefault="00460937" w:rsidP="00975A7E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Εθνικό Σημείο Επαφής για την προτεραιότητα Ασφαλείς Κοινωνίες, Δίκτυο ΠΡΑΞΗ</w:t>
      </w:r>
    </w:p>
    <w:p w:rsidR="00460937" w:rsidRPr="00975A7E" w:rsidRDefault="00460937" w:rsidP="00975A7E">
      <w:pPr>
        <w:spacing w:line="276" w:lineRule="auto"/>
        <w:rPr>
          <w:rFonts w:ascii="Verdana" w:hAnsi="Verdana"/>
          <w:sz w:val="18"/>
          <w:szCs w:val="18"/>
        </w:rPr>
      </w:pPr>
    </w:p>
    <w:p w:rsidR="00975A7E" w:rsidRPr="00F71BFE" w:rsidRDefault="00F71BFE" w:rsidP="00975A7E">
      <w:pPr>
        <w:spacing w:line="276" w:lineRule="auto"/>
        <w:ind w:left="2160" w:hanging="2160"/>
        <w:rPr>
          <w:rFonts w:ascii="Verdana" w:hAnsi="Verdana" w:cs="Arial"/>
          <w:b/>
          <w:sz w:val="18"/>
          <w:szCs w:val="18"/>
        </w:rPr>
      </w:pPr>
      <w:r w:rsidRPr="00F71BFE">
        <w:rPr>
          <w:rFonts w:ascii="Verdana" w:hAnsi="Verdana" w:cs="Arial"/>
          <w:b/>
          <w:bCs/>
          <w:sz w:val="18"/>
          <w:szCs w:val="18"/>
        </w:rPr>
        <w:t>19</w:t>
      </w:r>
      <w:r>
        <w:rPr>
          <w:rFonts w:ascii="Verdana" w:hAnsi="Verdana" w:cs="Arial"/>
          <w:b/>
          <w:bCs/>
          <w:sz w:val="18"/>
          <w:szCs w:val="18"/>
        </w:rPr>
        <w:t>:</w:t>
      </w:r>
      <w:r w:rsidRPr="00F71BFE">
        <w:rPr>
          <w:rFonts w:ascii="Verdana" w:hAnsi="Verdana" w:cs="Arial"/>
          <w:b/>
          <w:bCs/>
          <w:sz w:val="18"/>
          <w:szCs w:val="18"/>
        </w:rPr>
        <w:t>40</w:t>
      </w:r>
      <w:r w:rsidR="00D66771">
        <w:rPr>
          <w:rFonts w:ascii="Verdana" w:hAnsi="Verdana" w:cs="Arial"/>
          <w:b/>
          <w:bCs/>
          <w:sz w:val="18"/>
          <w:szCs w:val="18"/>
        </w:rPr>
        <w:t xml:space="preserve"> - 19</w:t>
      </w:r>
      <w:r>
        <w:rPr>
          <w:rFonts w:ascii="Verdana" w:hAnsi="Verdana" w:cs="Arial"/>
          <w:b/>
          <w:bCs/>
          <w:sz w:val="18"/>
          <w:szCs w:val="18"/>
        </w:rPr>
        <w:t>:</w:t>
      </w:r>
      <w:r w:rsidR="00D66771">
        <w:rPr>
          <w:rFonts w:ascii="Verdana" w:hAnsi="Verdana" w:cs="Arial"/>
          <w:b/>
          <w:bCs/>
          <w:sz w:val="18"/>
          <w:szCs w:val="18"/>
        </w:rPr>
        <w:t>5</w:t>
      </w:r>
      <w:r w:rsidRPr="00F71BFE">
        <w:rPr>
          <w:rFonts w:ascii="Verdana" w:hAnsi="Verdana" w:cs="Arial"/>
          <w:b/>
          <w:bCs/>
          <w:sz w:val="18"/>
          <w:szCs w:val="18"/>
        </w:rPr>
        <w:t>0</w:t>
      </w:r>
      <w:r w:rsidR="00975A7E" w:rsidRPr="00975A7E">
        <w:rPr>
          <w:rFonts w:ascii="Verdana" w:hAnsi="Verdana" w:cs="Arial"/>
          <w:b/>
          <w:bCs/>
          <w:sz w:val="18"/>
          <w:szCs w:val="18"/>
        </w:rPr>
        <w:tab/>
      </w:r>
      <w:r w:rsidR="00975A7E" w:rsidRPr="00975A7E">
        <w:rPr>
          <w:rFonts w:ascii="Verdana" w:hAnsi="Verdana" w:cs="Arial"/>
          <w:b/>
          <w:sz w:val="18"/>
          <w:szCs w:val="18"/>
        </w:rPr>
        <w:t xml:space="preserve">Εθνικό Σημείο Επαφής – Υπηρεσίες για την υποστήριξη της συμμετοχής στον Ορίζοντα 2020. </w:t>
      </w:r>
      <w:r w:rsidR="00975A7E">
        <w:rPr>
          <w:rFonts w:ascii="Verdana" w:hAnsi="Verdana" w:cs="Arial"/>
          <w:b/>
          <w:sz w:val="18"/>
          <w:szCs w:val="18"/>
        </w:rPr>
        <w:t xml:space="preserve">Υπηρεσίες υποστήριξης του </w:t>
      </w:r>
      <w:r w:rsidR="00975A7E" w:rsidRPr="00975A7E">
        <w:rPr>
          <w:rFonts w:ascii="Verdana" w:hAnsi="Verdana" w:cs="Arial"/>
          <w:b/>
          <w:sz w:val="18"/>
          <w:szCs w:val="18"/>
          <w:lang w:val="en-US"/>
        </w:rPr>
        <w:t>Enterprise</w:t>
      </w:r>
      <w:r w:rsidR="00975A7E" w:rsidRPr="00975A7E">
        <w:rPr>
          <w:rFonts w:ascii="Verdana" w:hAnsi="Verdana" w:cs="Arial"/>
          <w:b/>
          <w:sz w:val="18"/>
          <w:szCs w:val="18"/>
        </w:rPr>
        <w:t xml:space="preserve"> </w:t>
      </w:r>
      <w:r w:rsidR="00975A7E" w:rsidRPr="00975A7E">
        <w:rPr>
          <w:rFonts w:ascii="Verdana" w:hAnsi="Verdana" w:cs="Arial"/>
          <w:b/>
          <w:sz w:val="18"/>
          <w:szCs w:val="18"/>
          <w:lang w:val="en-US"/>
        </w:rPr>
        <w:t>Europe</w:t>
      </w:r>
      <w:r w:rsidR="00975A7E" w:rsidRPr="00975A7E">
        <w:rPr>
          <w:rFonts w:ascii="Verdana" w:hAnsi="Verdana" w:cs="Arial"/>
          <w:b/>
          <w:sz w:val="18"/>
          <w:szCs w:val="18"/>
        </w:rPr>
        <w:t xml:space="preserve"> </w:t>
      </w:r>
      <w:r w:rsidR="00975A7E" w:rsidRPr="00975A7E">
        <w:rPr>
          <w:rFonts w:ascii="Verdana" w:hAnsi="Verdana" w:cs="Arial"/>
          <w:b/>
          <w:sz w:val="18"/>
          <w:szCs w:val="18"/>
          <w:lang w:val="en-US"/>
        </w:rPr>
        <w:t>Network</w:t>
      </w:r>
      <w:r w:rsidR="00C10DA5" w:rsidRPr="00F71BFE">
        <w:rPr>
          <w:rFonts w:ascii="Verdana" w:hAnsi="Verdana" w:cs="Arial"/>
          <w:b/>
          <w:sz w:val="18"/>
          <w:szCs w:val="18"/>
        </w:rPr>
        <w:t>.</w:t>
      </w:r>
    </w:p>
    <w:p w:rsidR="00C10DA5" w:rsidRPr="00975A7E" w:rsidRDefault="00C10DA5" w:rsidP="00C10DA5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>Απόστολος Δημητριάδης</w:t>
      </w:r>
    </w:p>
    <w:p w:rsidR="00C10DA5" w:rsidRDefault="00C10DA5" w:rsidP="00801D68">
      <w:pPr>
        <w:pStyle w:val="2"/>
        <w:spacing w:before="0" w:after="0" w:line="276" w:lineRule="auto"/>
        <w:ind w:left="2160"/>
        <w:rPr>
          <w:rFonts w:ascii="Verdana" w:hAnsi="Verdana" w:cs="Arial"/>
          <w:b w:val="0"/>
          <w:sz w:val="18"/>
          <w:szCs w:val="18"/>
        </w:rPr>
      </w:pPr>
      <w:r w:rsidRPr="00975A7E">
        <w:rPr>
          <w:rFonts w:ascii="Verdana" w:hAnsi="Verdana" w:cs="Arial"/>
          <w:b w:val="0"/>
          <w:sz w:val="18"/>
          <w:szCs w:val="18"/>
        </w:rPr>
        <w:t xml:space="preserve">Εθνικό Σημείο Επαφής για την προτεραιότητα </w:t>
      </w:r>
      <w:r w:rsidRPr="00975A7E">
        <w:rPr>
          <w:rFonts w:ascii="Verdana" w:hAnsi="Verdana" w:cs="Arial"/>
          <w:b w:val="0"/>
          <w:sz w:val="18"/>
          <w:szCs w:val="18"/>
          <w:lang w:val="en-US"/>
        </w:rPr>
        <w:t>NMBP</w:t>
      </w:r>
      <w:r w:rsidRPr="00975A7E">
        <w:rPr>
          <w:rFonts w:ascii="Verdana" w:hAnsi="Verdana" w:cs="Arial"/>
          <w:b w:val="0"/>
          <w:sz w:val="18"/>
          <w:szCs w:val="18"/>
        </w:rPr>
        <w:t>, Δίκτυο ΠΡΑΞΗ</w:t>
      </w:r>
    </w:p>
    <w:p w:rsidR="00801D68" w:rsidRPr="00801D68" w:rsidRDefault="00801D68" w:rsidP="00801D68"/>
    <w:p w:rsidR="004E6531" w:rsidRPr="00C10DA5" w:rsidRDefault="00D66771" w:rsidP="00975A7E">
      <w:pPr>
        <w:spacing w:line="276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Arial"/>
          <w:b/>
          <w:bCs/>
          <w:sz w:val="18"/>
          <w:szCs w:val="18"/>
        </w:rPr>
        <w:t>19</w:t>
      </w:r>
      <w:r w:rsidR="00C10DA5">
        <w:rPr>
          <w:rFonts w:ascii="Verdana" w:hAnsi="Verdana" w:cs="Arial"/>
          <w:b/>
          <w:bCs/>
          <w:sz w:val="18"/>
          <w:szCs w:val="18"/>
        </w:rPr>
        <w:t>:</w:t>
      </w:r>
      <w:r>
        <w:rPr>
          <w:rFonts w:ascii="Verdana" w:hAnsi="Verdana" w:cs="Arial"/>
          <w:b/>
          <w:bCs/>
          <w:sz w:val="18"/>
          <w:szCs w:val="18"/>
        </w:rPr>
        <w:t>50</w:t>
      </w:r>
      <w:r w:rsidR="00C10DA5">
        <w:rPr>
          <w:rFonts w:ascii="Verdana" w:hAnsi="Verdana" w:cs="Arial"/>
          <w:b/>
          <w:bCs/>
          <w:sz w:val="18"/>
          <w:szCs w:val="18"/>
        </w:rPr>
        <w:t xml:space="preserve"> - 20:</w:t>
      </w:r>
      <w:r>
        <w:rPr>
          <w:rFonts w:ascii="Verdana" w:hAnsi="Verdana" w:cs="Arial"/>
          <w:b/>
          <w:bCs/>
          <w:sz w:val="18"/>
          <w:szCs w:val="18"/>
        </w:rPr>
        <w:t>00</w:t>
      </w:r>
      <w:r w:rsidR="00C10DA5">
        <w:rPr>
          <w:rFonts w:ascii="Verdana" w:hAnsi="Verdana" w:cs="Arial"/>
          <w:b/>
          <w:bCs/>
          <w:sz w:val="18"/>
          <w:szCs w:val="18"/>
          <w:lang w:val="en-US"/>
        </w:rPr>
        <w:tab/>
      </w:r>
      <w:r w:rsidR="00C10DA5">
        <w:rPr>
          <w:rFonts w:ascii="Verdana" w:hAnsi="Verdana" w:cs="Arial"/>
          <w:b/>
          <w:bCs/>
          <w:sz w:val="18"/>
          <w:szCs w:val="18"/>
          <w:lang w:val="en-US"/>
        </w:rPr>
        <w:tab/>
      </w:r>
      <w:r w:rsidR="00C10DA5">
        <w:rPr>
          <w:rFonts w:ascii="Verdana" w:hAnsi="Verdana" w:cs="Arial"/>
          <w:b/>
          <w:bCs/>
          <w:sz w:val="18"/>
          <w:szCs w:val="18"/>
        </w:rPr>
        <w:t>Ερωτήσεις - Συζήτηση</w:t>
      </w:r>
      <w:r w:rsidR="00C10DA5">
        <w:rPr>
          <w:rFonts w:ascii="Verdana" w:hAnsi="Verdana" w:cs="Arial"/>
          <w:b/>
          <w:bCs/>
          <w:sz w:val="18"/>
          <w:szCs w:val="18"/>
          <w:lang w:val="en-US"/>
        </w:rPr>
        <w:tab/>
      </w:r>
    </w:p>
    <w:sectPr w:rsidR="004E6531" w:rsidRPr="00C10DA5" w:rsidSect="005B17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07" w:right="707" w:bottom="1440" w:left="720" w:header="432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A8" w:rsidRDefault="00B34DA8">
      <w:r>
        <w:separator/>
      </w:r>
    </w:p>
  </w:endnote>
  <w:endnote w:type="continuationSeparator" w:id="0">
    <w:p w:rsidR="00B34DA8" w:rsidRDefault="00B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9A" w:rsidRDefault="00A13F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CE0C53">
    <w:pPr>
      <w:pStyle w:val="a5"/>
    </w:pPr>
    <w:r w:rsidRPr="00340FDE">
      <w:rPr>
        <w:noProof/>
      </w:rPr>
      <w:drawing>
        <wp:anchor distT="0" distB="0" distL="114300" distR="114300" simplePos="0" relativeHeight="251640832" behindDoc="1" locked="0" layoutInCell="1" allowOverlap="1" wp14:anchorId="2881F862" wp14:editId="1D2293E2">
          <wp:simplePos x="0" y="0"/>
          <wp:positionH relativeFrom="page">
            <wp:posOffset>0</wp:posOffset>
          </wp:positionH>
          <wp:positionV relativeFrom="page">
            <wp:posOffset>9669145</wp:posOffset>
          </wp:positionV>
          <wp:extent cx="7562215" cy="1077595"/>
          <wp:effectExtent l="0" t="0" r="0" b="0"/>
          <wp:wrapNone/>
          <wp:docPr id="6" name="Picture 17" descr="ath-logo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h-logos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CE0C53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1903272" wp14:editId="13EBDD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6500" cy="1079500"/>
          <wp:effectExtent l="19050" t="0" r="6350" b="0"/>
          <wp:wrapNone/>
          <wp:docPr id="17" name="Picture 17" descr="ath-logo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h-logos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A8" w:rsidRDefault="00B34DA8">
      <w:r>
        <w:separator/>
      </w:r>
    </w:p>
  </w:footnote>
  <w:footnote w:type="continuationSeparator" w:id="0">
    <w:p w:rsidR="00B34DA8" w:rsidRDefault="00B34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9A" w:rsidRDefault="00A13F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801D68" w:rsidP="00034421">
    <w:pPr>
      <w:pStyle w:val="a4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6E60AABD" wp14:editId="0D830BE0">
          <wp:simplePos x="0" y="0"/>
          <wp:positionH relativeFrom="column">
            <wp:posOffset>4495800</wp:posOffset>
          </wp:positionH>
          <wp:positionV relativeFrom="paragraph">
            <wp:posOffset>822325</wp:posOffset>
          </wp:positionV>
          <wp:extent cx="2590800" cy="506730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76B438C" wp14:editId="690B5462">
          <wp:simplePos x="0" y="0"/>
          <wp:positionH relativeFrom="column">
            <wp:posOffset>2286000</wp:posOffset>
          </wp:positionH>
          <wp:positionV relativeFrom="paragraph">
            <wp:posOffset>822325</wp:posOffset>
          </wp:positionV>
          <wp:extent cx="2150110" cy="545465"/>
          <wp:effectExtent l="0" t="0" r="0" b="0"/>
          <wp:wrapSquare wrapText="bothSides"/>
          <wp:docPr id="8" name="Picture 5" descr="Macintosh HD:Users:athanasiatsitsari:Downloads:mke-logo-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thanasiatsitsari:Downloads:mke-logo-pr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72B11D9F" wp14:editId="0FCA5DCB">
          <wp:simplePos x="0" y="0"/>
          <wp:positionH relativeFrom="column">
            <wp:posOffset>1981200</wp:posOffset>
          </wp:positionH>
          <wp:positionV relativeFrom="paragraph">
            <wp:posOffset>22225</wp:posOffset>
          </wp:positionV>
          <wp:extent cx="5410200" cy="787400"/>
          <wp:effectExtent l="0" t="0" r="0" b="0"/>
          <wp:wrapSquare wrapText="bothSides"/>
          <wp:docPr id="10" name="Picture 7" descr="Macintosh HD:Users:athanasiatsitsari:Desktop:LOGO_Κεφάλι_NEO___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thanasiatsitsari:Desktop:LOGO_Κεφάλι_NEO___.pdf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017" b="44684"/>
                  <a:stretch/>
                </pic:blipFill>
                <pic:spPr bwMode="auto">
                  <a:xfrm>
                    <a:off x="0" y="0"/>
                    <a:ext cx="54102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5712" behindDoc="1" locked="0" layoutInCell="1" allowOverlap="1" wp14:anchorId="617CE021" wp14:editId="0EAF3259">
          <wp:simplePos x="0" y="0"/>
          <wp:positionH relativeFrom="margin">
            <wp:posOffset>-457200</wp:posOffset>
          </wp:positionH>
          <wp:positionV relativeFrom="page">
            <wp:posOffset>-46355</wp:posOffset>
          </wp:positionV>
          <wp:extent cx="2519045" cy="1082040"/>
          <wp:effectExtent l="0" t="0" r="0" b="0"/>
          <wp:wrapSquare wrapText="bothSides"/>
          <wp:docPr id="1" name="Picture 16" descr="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g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C53">
      <w:rPr>
        <w:noProof/>
      </w:rPr>
      <w:drawing>
        <wp:anchor distT="0" distB="0" distL="114300" distR="114300" simplePos="0" relativeHeight="251645952" behindDoc="0" locked="0" layoutInCell="1" allowOverlap="1" wp14:anchorId="722B4A6F" wp14:editId="01D376D2">
          <wp:simplePos x="0" y="0"/>
          <wp:positionH relativeFrom="column">
            <wp:posOffset>-76200</wp:posOffset>
          </wp:positionH>
          <wp:positionV relativeFrom="paragraph">
            <wp:posOffset>822325</wp:posOffset>
          </wp:positionV>
          <wp:extent cx="2362200" cy="46164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53" w:rsidRDefault="00CE0C53" w:rsidP="003914AC">
    <w:pPr>
      <w:pStyle w:val="a4"/>
      <w:tabs>
        <w:tab w:val="clear" w:pos="4153"/>
        <w:tab w:val="clear" w:pos="8306"/>
      </w:tabs>
    </w:pPr>
    <w:r>
      <w:rPr>
        <w:noProof/>
      </w:rPr>
      <w:drawing>
        <wp:anchor distT="0" distB="0" distL="114300" distR="114300" simplePos="0" relativeHeight="251652096" behindDoc="1" locked="0" layoutInCell="1" allowOverlap="1" wp14:anchorId="52900C22" wp14:editId="7B2E55AE">
          <wp:simplePos x="0" y="0"/>
          <wp:positionH relativeFrom="page">
            <wp:posOffset>1503466</wp:posOffset>
          </wp:positionH>
          <wp:positionV relativeFrom="page">
            <wp:posOffset>-23416</wp:posOffset>
          </wp:positionV>
          <wp:extent cx="2498518" cy="1080655"/>
          <wp:effectExtent l="19050" t="0" r="0" b="0"/>
          <wp:wrapNone/>
          <wp:docPr id="16" name="Picture 16" descr="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18" cy="108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99F28A" wp14:editId="1BFA7B91">
          <wp:simplePos x="0" y="0"/>
          <wp:positionH relativeFrom="margin">
            <wp:posOffset>-295910</wp:posOffset>
          </wp:positionH>
          <wp:positionV relativeFrom="margin">
            <wp:posOffset>-1012825</wp:posOffset>
          </wp:positionV>
          <wp:extent cx="1463040" cy="629285"/>
          <wp:effectExtent l="19050" t="0" r="3810" b="0"/>
          <wp:wrapNone/>
          <wp:docPr id="4" name="Picture 0" descr="Description: gget_logo_1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gget_logo_1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73631E93" wp14:editId="3C98D062">
          <wp:simplePos x="0" y="0"/>
          <wp:positionH relativeFrom="column">
            <wp:posOffset>3753485</wp:posOffset>
          </wp:positionH>
          <wp:positionV relativeFrom="paragraph">
            <wp:posOffset>-120015</wp:posOffset>
          </wp:positionV>
          <wp:extent cx="1085215" cy="1210945"/>
          <wp:effectExtent l="19050" t="0" r="635" b="0"/>
          <wp:wrapTight wrapText="bothSides">
            <wp:wrapPolygon edited="0">
              <wp:start x="-379" y="0"/>
              <wp:lineTo x="-379" y="21407"/>
              <wp:lineTo x="21613" y="21407"/>
              <wp:lineTo x="21613" y="0"/>
              <wp:lineTo x="-379" y="0"/>
            </wp:wrapPolygon>
          </wp:wrapTight>
          <wp:docPr id="5" name="Εικόνα 2" descr="C:\Users\vagia\AppData\Local\Microsoft\Windows\INetCache\Content.Outlook\PSS4BXRM\YPETH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gia\AppData\Local\Microsoft\Windows\INetCache\Content.Outlook\PSS4BXRM\YPETHA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/>
      </w:rPr>
      <w:drawing>
        <wp:anchor distT="0" distB="0" distL="114300" distR="114300" simplePos="0" relativeHeight="251668480" behindDoc="1" locked="0" layoutInCell="1" allowOverlap="1" wp14:anchorId="4D7F177E" wp14:editId="1FB51916">
          <wp:simplePos x="0" y="0"/>
          <wp:positionH relativeFrom="margin">
            <wp:posOffset>5107305</wp:posOffset>
          </wp:positionH>
          <wp:positionV relativeFrom="paragraph">
            <wp:posOffset>58420</wp:posOffset>
          </wp:positionV>
          <wp:extent cx="1797685" cy="723900"/>
          <wp:effectExtent l="19050" t="0" r="0" b="0"/>
          <wp:wrapTight wrapText="bothSides">
            <wp:wrapPolygon edited="0">
              <wp:start x="-229" y="0"/>
              <wp:lineTo x="-229" y="21032"/>
              <wp:lineTo x="21516" y="21032"/>
              <wp:lineTo x="21516" y="0"/>
              <wp:lineTo x="-229" y="0"/>
            </wp:wrapPolygon>
          </wp:wrapTight>
          <wp:docPr id="2" name="Εικόνα 14" descr="http://www.innovathens.gr/wp-content/uploads/2014/08/HASI-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4" descr="http://www.innovathens.gr/wp-content/uploads/2014/08/HASI-low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5pt;height:32.25pt" o:bullet="t">
        <v:imagedata r:id="rId1" o:title="PRAXIArrows_bullet"/>
      </v:shape>
    </w:pict>
  </w:numPicBullet>
  <w:abstractNum w:abstractNumId="0">
    <w:nsid w:val="12493071"/>
    <w:multiLevelType w:val="multilevel"/>
    <w:tmpl w:val="158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11784"/>
    <w:multiLevelType w:val="hybridMultilevel"/>
    <w:tmpl w:val="2A4E4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8071A"/>
    <w:multiLevelType w:val="multilevel"/>
    <w:tmpl w:val="41C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B49CC"/>
    <w:multiLevelType w:val="hybridMultilevel"/>
    <w:tmpl w:val="1B3E8B94"/>
    <w:lvl w:ilvl="0" w:tplc="895063B8">
      <w:start w:val="1"/>
      <w:numFmt w:val="bullet"/>
      <w:pStyle w:val="a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4570B"/>
    <w:multiLevelType w:val="hybridMultilevel"/>
    <w:tmpl w:val="A57032F2"/>
    <w:lvl w:ilvl="0" w:tplc="FC1458F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A9"/>
    <w:rsid w:val="00006C0D"/>
    <w:rsid w:val="00022D31"/>
    <w:rsid w:val="000314BF"/>
    <w:rsid w:val="00031FC2"/>
    <w:rsid w:val="00034421"/>
    <w:rsid w:val="000503B8"/>
    <w:rsid w:val="00071A42"/>
    <w:rsid w:val="00093CC6"/>
    <w:rsid w:val="000A087C"/>
    <w:rsid w:val="000C4694"/>
    <w:rsid w:val="000F4F6C"/>
    <w:rsid w:val="00112258"/>
    <w:rsid w:val="001246E9"/>
    <w:rsid w:val="00151955"/>
    <w:rsid w:val="00166D0E"/>
    <w:rsid w:val="00183CF2"/>
    <w:rsid w:val="001D16C2"/>
    <w:rsid w:val="00221962"/>
    <w:rsid w:val="002308FB"/>
    <w:rsid w:val="002740BF"/>
    <w:rsid w:val="002A6383"/>
    <w:rsid w:val="002B07DF"/>
    <w:rsid w:val="002E319C"/>
    <w:rsid w:val="00327ED6"/>
    <w:rsid w:val="00340FDE"/>
    <w:rsid w:val="0034105B"/>
    <w:rsid w:val="003464B5"/>
    <w:rsid w:val="003534C9"/>
    <w:rsid w:val="00377DDC"/>
    <w:rsid w:val="00382E24"/>
    <w:rsid w:val="003914AC"/>
    <w:rsid w:val="003949D6"/>
    <w:rsid w:val="003A00D6"/>
    <w:rsid w:val="003A3E6E"/>
    <w:rsid w:val="003D6CC9"/>
    <w:rsid w:val="003D7CD6"/>
    <w:rsid w:val="003E1635"/>
    <w:rsid w:val="003F1836"/>
    <w:rsid w:val="004032F4"/>
    <w:rsid w:val="00447906"/>
    <w:rsid w:val="00460937"/>
    <w:rsid w:val="004B0776"/>
    <w:rsid w:val="004B2ADB"/>
    <w:rsid w:val="004B76CE"/>
    <w:rsid w:val="004E6531"/>
    <w:rsid w:val="004F34BD"/>
    <w:rsid w:val="00515731"/>
    <w:rsid w:val="005264A5"/>
    <w:rsid w:val="00531FDA"/>
    <w:rsid w:val="005340AE"/>
    <w:rsid w:val="00534B7B"/>
    <w:rsid w:val="0056235D"/>
    <w:rsid w:val="005843F2"/>
    <w:rsid w:val="005867D4"/>
    <w:rsid w:val="005973B7"/>
    <w:rsid w:val="005B17CC"/>
    <w:rsid w:val="005B5FF9"/>
    <w:rsid w:val="005E65E2"/>
    <w:rsid w:val="00632264"/>
    <w:rsid w:val="00665C06"/>
    <w:rsid w:val="0069659B"/>
    <w:rsid w:val="006D00E4"/>
    <w:rsid w:val="006D72CE"/>
    <w:rsid w:val="006F3B13"/>
    <w:rsid w:val="00711976"/>
    <w:rsid w:val="007132A7"/>
    <w:rsid w:val="00717FBE"/>
    <w:rsid w:val="007851B5"/>
    <w:rsid w:val="007C0906"/>
    <w:rsid w:val="007E6FCD"/>
    <w:rsid w:val="007F534C"/>
    <w:rsid w:val="00801D68"/>
    <w:rsid w:val="0081175D"/>
    <w:rsid w:val="0082660E"/>
    <w:rsid w:val="00844119"/>
    <w:rsid w:val="00872D61"/>
    <w:rsid w:val="00891C5E"/>
    <w:rsid w:val="008D6C68"/>
    <w:rsid w:val="008E44C8"/>
    <w:rsid w:val="008F1437"/>
    <w:rsid w:val="00913274"/>
    <w:rsid w:val="00975A7E"/>
    <w:rsid w:val="00991968"/>
    <w:rsid w:val="009B3584"/>
    <w:rsid w:val="009B451C"/>
    <w:rsid w:val="009C40F9"/>
    <w:rsid w:val="009F1A1D"/>
    <w:rsid w:val="00A13F9A"/>
    <w:rsid w:val="00A228D3"/>
    <w:rsid w:val="00A6797A"/>
    <w:rsid w:val="00A72FA9"/>
    <w:rsid w:val="00A822C8"/>
    <w:rsid w:val="00A870E9"/>
    <w:rsid w:val="00AB648B"/>
    <w:rsid w:val="00AC76AC"/>
    <w:rsid w:val="00AC7971"/>
    <w:rsid w:val="00AF4F16"/>
    <w:rsid w:val="00B067B9"/>
    <w:rsid w:val="00B34DA8"/>
    <w:rsid w:val="00B40FA7"/>
    <w:rsid w:val="00B45653"/>
    <w:rsid w:val="00B45CC9"/>
    <w:rsid w:val="00B83703"/>
    <w:rsid w:val="00BB6549"/>
    <w:rsid w:val="00BC55B9"/>
    <w:rsid w:val="00BC66F9"/>
    <w:rsid w:val="00BC7F62"/>
    <w:rsid w:val="00BF53E3"/>
    <w:rsid w:val="00C10DA5"/>
    <w:rsid w:val="00C34241"/>
    <w:rsid w:val="00C52806"/>
    <w:rsid w:val="00CD17CF"/>
    <w:rsid w:val="00CE0C53"/>
    <w:rsid w:val="00D1464E"/>
    <w:rsid w:val="00D2232E"/>
    <w:rsid w:val="00D34B3F"/>
    <w:rsid w:val="00D44F04"/>
    <w:rsid w:val="00D54717"/>
    <w:rsid w:val="00D5529D"/>
    <w:rsid w:val="00D63839"/>
    <w:rsid w:val="00D66771"/>
    <w:rsid w:val="00DA3422"/>
    <w:rsid w:val="00E00AA4"/>
    <w:rsid w:val="00E20082"/>
    <w:rsid w:val="00E279D2"/>
    <w:rsid w:val="00E4596D"/>
    <w:rsid w:val="00E62947"/>
    <w:rsid w:val="00EA6E1B"/>
    <w:rsid w:val="00EE1063"/>
    <w:rsid w:val="00EF1859"/>
    <w:rsid w:val="00F35AE8"/>
    <w:rsid w:val="00F65203"/>
    <w:rsid w:val="00F71BFE"/>
    <w:rsid w:val="00F91630"/>
    <w:rsid w:val="00FA0693"/>
    <w:rsid w:val="00FA2163"/>
    <w:rsid w:val="00FA3820"/>
    <w:rsid w:val="00FA3E38"/>
    <w:rsid w:val="00FB370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0B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031FC2"/>
    <w:rPr>
      <w:sz w:val="24"/>
      <w:szCs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82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0"/>
    <w:link w:val="4Char"/>
    <w:uiPriority w:val="9"/>
    <w:qFormat/>
    <w:rsid w:val="0056235D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0"/>
    <w:next w:val="a0"/>
    <w:link w:val="8Char"/>
    <w:uiPriority w:val="9"/>
    <w:unhideWhenUsed/>
    <w:qFormat/>
    <w:rsid w:val="00D14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72FA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A72FA9"/>
    <w:pPr>
      <w:tabs>
        <w:tab w:val="center" w:pos="4153"/>
        <w:tab w:val="right" w:pos="8306"/>
      </w:tabs>
    </w:pPr>
  </w:style>
  <w:style w:type="character" w:customStyle="1" w:styleId="4Char">
    <w:name w:val="Επικεφαλίδα 4 Char"/>
    <w:basedOn w:val="a1"/>
    <w:link w:val="4"/>
    <w:uiPriority w:val="9"/>
    <w:rsid w:val="0056235D"/>
    <w:rPr>
      <w:b/>
      <w:bCs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-">
    <w:name w:val="Hyperlink"/>
    <w:basedOn w:val="a1"/>
    <w:unhideWhenUsed/>
    <w:rsid w:val="0056235D"/>
    <w:rPr>
      <w:color w:val="0000FF"/>
      <w:u w:val="single"/>
    </w:rPr>
  </w:style>
  <w:style w:type="character" w:styleId="a6">
    <w:name w:val="Strong"/>
    <w:basedOn w:val="a1"/>
    <w:qFormat/>
    <w:rsid w:val="0056235D"/>
    <w:rPr>
      <w:b/>
      <w:bCs/>
    </w:rPr>
  </w:style>
  <w:style w:type="character" w:customStyle="1" w:styleId="2Char">
    <w:name w:val="Επικεφαλίδα 2 Char"/>
    <w:basedOn w:val="a1"/>
    <w:link w:val="2"/>
    <w:uiPriority w:val="9"/>
    <w:rsid w:val="00382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ody Text Indent"/>
    <w:basedOn w:val="a0"/>
    <w:link w:val="Char"/>
    <w:rsid w:val="00382E24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Char">
    <w:name w:val="Σώμα κείμενου με εσοχή Char"/>
    <w:basedOn w:val="a1"/>
    <w:link w:val="a7"/>
    <w:rsid w:val="00382E24"/>
    <w:rPr>
      <w:rFonts w:ascii="Sylfaen" w:hAnsi="Sylfaen"/>
      <w:sz w:val="22"/>
      <w:lang w:eastAsia="de-DE"/>
    </w:rPr>
  </w:style>
  <w:style w:type="paragraph" w:styleId="a">
    <w:name w:val="Body Text"/>
    <w:basedOn w:val="a0"/>
    <w:link w:val="Char0"/>
    <w:rsid w:val="00382E24"/>
    <w:pPr>
      <w:numPr>
        <w:numId w:val="3"/>
      </w:numPr>
      <w:suppressAutoHyphens/>
      <w:spacing w:after="120"/>
      <w:jc w:val="both"/>
    </w:pPr>
    <w:rPr>
      <w:rFonts w:ascii="Arial" w:hAnsi="Arial"/>
      <w:szCs w:val="20"/>
      <w:lang w:val="en-GB" w:eastAsia="de-DE"/>
    </w:rPr>
  </w:style>
  <w:style w:type="character" w:customStyle="1" w:styleId="Char0">
    <w:name w:val="Σώμα κειμένου Char"/>
    <w:basedOn w:val="a1"/>
    <w:link w:val="a"/>
    <w:rsid w:val="00382E24"/>
    <w:rPr>
      <w:rFonts w:ascii="Arial" w:hAnsi="Arial"/>
      <w:sz w:val="24"/>
      <w:lang w:val="en-GB" w:eastAsia="de-DE"/>
    </w:rPr>
  </w:style>
  <w:style w:type="character" w:customStyle="1" w:styleId="8Char">
    <w:name w:val="Επικεφαλίδα 8 Char"/>
    <w:basedOn w:val="a1"/>
    <w:link w:val="8"/>
    <w:uiPriority w:val="9"/>
    <w:rsid w:val="00D1464E"/>
    <w:rPr>
      <w:rFonts w:asciiTheme="majorHAnsi" w:eastAsiaTheme="majorEastAsia" w:hAnsiTheme="majorHAnsi" w:cstheme="majorBidi"/>
      <w:color w:val="404040" w:themeColor="text1" w:themeTint="BF"/>
    </w:rPr>
  </w:style>
  <w:style w:type="paragraph" w:styleId="a8">
    <w:name w:val="Balloon Text"/>
    <w:basedOn w:val="a0"/>
    <w:link w:val="Char1"/>
    <w:uiPriority w:val="99"/>
    <w:semiHidden/>
    <w:unhideWhenUsed/>
    <w:rsid w:val="001122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11225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72"/>
    <w:qFormat/>
    <w:rsid w:val="00FA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031FC2"/>
    <w:rPr>
      <w:sz w:val="24"/>
      <w:szCs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382E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0"/>
    <w:link w:val="4Char"/>
    <w:uiPriority w:val="9"/>
    <w:qFormat/>
    <w:rsid w:val="0056235D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0"/>
    <w:next w:val="a0"/>
    <w:link w:val="8Char"/>
    <w:uiPriority w:val="9"/>
    <w:unhideWhenUsed/>
    <w:qFormat/>
    <w:rsid w:val="00D14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A72FA9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A72FA9"/>
    <w:pPr>
      <w:tabs>
        <w:tab w:val="center" w:pos="4153"/>
        <w:tab w:val="right" w:pos="8306"/>
      </w:tabs>
    </w:pPr>
  </w:style>
  <w:style w:type="character" w:customStyle="1" w:styleId="4Char">
    <w:name w:val="Επικεφαλίδα 4 Char"/>
    <w:basedOn w:val="a1"/>
    <w:link w:val="4"/>
    <w:uiPriority w:val="9"/>
    <w:rsid w:val="0056235D"/>
    <w:rPr>
      <w:b/>
      <w:bCs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56235D"/>
    <w:pPr>
      <w:spacing w:before="100" w:beforeAutospacing="1" w:after="100" w:afterAutospacing="1"/>
    </w:pPr>
  </w:style>
  <w:style w:type="character" w:styleId="-">
    <w:name w:val="Hyperlink"/>
    <w:basedOn w:val="a1"/>
    <w:unhideWhenUsed/>
    <w:rsid w:val="0056235D"/>
    <w:rPr>
      <w:color w:val="0000FF"/>
      <w:u w:val="single"/>
    </w:rPr>
  </w:style>
  <w:style w:type="character" w:styleId="a6">
    <w:name w:val="Strong"/>
    <w:basedOn w:val="a1"/>
    <w:qFormat/>
    <w:rsid w:val="0056235D"/>
    <w:rPr>
      <w:b/>
      <w:bCs/>
    </w:rPr>
  </w:style>
  <w:style w:type="character" w:customStyle="1" w:styleId="2Char">
    <w:name w:val="Επικεφαλίδα 2 Char"/>
    <w:basedOn w:val="a1"/>
    <w:link w:val="2"/>
    <w:uiPriority w:val="9"/>
    <w:rsid w:val="00382E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Body Text Indent"/>
    <w:basedOn w:val="a0"/>
    <w:link w:val="Char"/>
    <w:rsid w:val="00382E24"/>
    <w:pPr>
      <w:suppressAutoHyphens/>
      <w:ind w:left="2160"/>
      <w:jc w:val="both"/>
    </w:pPr>
    <w:rPr>
      <w:rFonts w:ascii="Sylfaen" w:hAnsi="Sylfaen"/>
      <w:sz w:val="22"/>
      <w:szCs w:val="20"/>
      <w:lang w:eastAsia="de-DE"/>
    </w:rPr>
  </w:style>
  <w:style w:type="character" w:customStyle="1" w:styleId="Char">
    <w:name w:val="Σώμα κείμενου με εσοχή Char"/>
    <w:basedOn w:val="a1"/>
    <w:link w:val="a7"/>
    <w:rsid w:val="00382E24"/>
    <w:rPr>
      <w:rFonts w:ascii="Sylfaen" w:hAnsi="Sylfaen"/>
      <w:sz w:val="22"/>
      <w:lang w:eastAsia="de-DE"/>
    </w:rPr>
  </w:style>
  <w:style w:type="paragraph" w:styleId="a">
    <w:name w:val="Body Text"/>
    <w:basedOn w:val="a0"/>
    <w:link w:val="Char0"/>
    <w:rsid w:val="00382E24"/>
    <w:pPr>
      <w:numPr>
        <w:numId w:val="3"/>
      </w:numPr>
      <w:suppressAutoHyphens/>
      <w:spacing w:after="120"/>
      <w:jc w:val="both"/>
    </w:pPr>
    <w:rPr>
      <w:rFonts w:ascii="Arial" w:hAnsi="Arial"/>
      <w:szCs w:val="20"/>
      <w:lang w:val="en-GB" w:eastAsia="de-DE"/>
    </w:rPr>
  </w:style>
  <w:style w:type="character" w:customStyle="1" w:styleId="Char0">
    <w:name w:val="Σώμα κειμένου Char"/>
    <w:basedOn w:val="a1"/>
    <w:link w:val="a"/>
    <w:rsid w:val="00382E24"/>
    <w:rPr>
      <w:rFonts w:ascii="Arial" w:hAnsi="Arial"/>
      <w:sz w:val="24"/>
      <w:lang w:val="en-GB" w:eastAsia="de-DE"/>
    </w:rPr>
  </w:style>
  <w:style w:type="character" w:customStyle="1" w:styleId="8Char">
    <w:name w:val="Επικεφαλίδα 8 Char"/>
    <w:basedOn w:val="a1"/>
    <w:link w:val="8"/>
    <w:uiPriority w:val="9"/>
    <w:rsid w:val="00D1464E"/>
    <w:rPr>
      <w:rFonts w:asciiTheme="majorHAnsi" w:eastAsiaTheme="majorEastAsia" w:hAnsiTheme="majorHAnsi" w:cstheme="majorBidi"/>
      <w:color w:val="404040" w:themeColor="text1" w:themeTint="BF"/>
    </w:rPr>
  </w:style>
  <w:style w:type="paragraph" w:styleId="a8">
    <w:name w:val="Balloon Text"/>
    <w:basedOn w:val="a0"/>
    <w:link w:val="Char1"/>
    <w:uiPriority w:val="99"/>
    <w:semiHidden/>
    <w:unhideWhenUsed/>
    <w:rsid w:val="0011225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112258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72"/>
    <w:qFormat/>
    <w:rsid w:val="00FA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5.jpeg"/><Relationship Id="rId5" Type="http://schemas.openxmlformats.org/officeDocument/2006/relationships/image" Target="cid:image001.jpg@01D0FAB1.1F593600" TargetMode="External"/><Relationship Id="rId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A8D2-02BC-40DE-AFEC-F2CAE76B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1808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 NETWORK</dc:creator>
  <cp:lastModifiedBy>Γεωργία Ιντζέ</cp:lastModifiedBy>
  <cp:revision>2</cp:revision>
  <cp:lastPrinted>2015-09-29T12:41:00Z</cp:lastPrinted>
  <dcterms:created xsi:type="dcterms:W3CDTF">2015-11-27T07:21:00Z</dcterms:created>
  <dcterms:modified xsi:type="dcterms:W3CDTF">2015-11-27T07:21:00Z</dcterms:modified>
</cp:coreProperties>
</file>