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BDDA4" w14:textId="77777777" w:rsidR="0053718E" w:rsidRPr="00171E7C" w:rsidRDefault="0053718E" w:rsidP="006C69A6">
      <w:pPr>
        <w:rPr>
          <w:rFonts w:ascii="Arial Narrow" w:hAnsi="Arial Narrow"/>
          <w:szCs w:val="24"/>
        </w:rPr>
      </w:pPr>
      <w:bookmarkStart w:id="0" w:name="_GoBack"/>
      <w:bookmarkEnd w:id="0"/>
    </w:p>
    <w:p w14:paraId="4932BD03" w14:textId="77777777" w:rsidR="00F15497" w:rsidRPr="009D6802" w:rsidRDefault="00F15497" w:rsidP="006C69A6">
      <w:pPr>
        <w:rPr>
          <w:rFonts w:ascii="Arial Narrow" w:hAnsi="Arial Narrow"/>
          <w:sz w:val="22"/>
          <w:szCs w:val="22"/>
        </w:rPr>
      </w:pPr>
    </w:p>
    <w:p w14:paraId="3A89ED2A" w14:textId="77777777" w:rsidR="006C69A6" w:rsidRPr="009D6802" w:rsidRDefault="006C69A6" w:rsidP="006C69A6">
      <w:pPr>
        <w:rPr>
          <w:rFonts w:ascii="Arial Narrow" w:hAnsi="Arial Narrow"/>
          <w:sz w:val="22"/>
          <w:szCs w:val="22"/>
        </w:rPr>
      </w:pPr>
      <w:r w:rsidRPr="009D6802">
        <w:rPr>
          <w:rFonts w:ascii="Arial Narrow" w:hAnsi="Arial Narrow"/>
          <w:sz w:val="22"/>
          <w:szCs w:val="22"/>
        </w:rPr>
        <w:t>Dear partners and friends,</w:t>
      </w:r>
    </w:p>
    <w:p w14:paraId="585C2C43" w14:textId="77777777" w:rsidR="006C69A6" w:rsidRPr="009D6802" w:rsidRDefault="006C69A6" w:rsidP="006C69A6">
      <w:pPr>
        <w:rPr>
          <w:rFonts w:ascii="Arial Narrow" w:hAnsi="Arial Narrow"/>
          <w:sz w:val="22"/>
          <w:szCs w:val="22"/>
        </w:rPr>
      </w:pPr>
    </w:p>
    <w:p w14:paraId="631AF588" w14:textId="73508840" w:rsidR="006C69A6" w:rsidRPr="00171E7C" w:rsidRDefault="006C69A6" w:rsidP="006C69A6">
      <w:pPr>
        <w:jc w:val="both"/>
        <w:rPr>
          <w:rFonts w:ascii="Arial Narrow" w:hAnsi="Arial Narrow"/>
          <w:sz w:val="22"/>
          <w:szCs w:val="22"/>
        </w:rPr>
      </w:pPr>
      <w:r w:rsidRPr="009D6802">
        <w:rPr>
          <w:rFonts w:ascii="Arial Narrow" w:hAnsi="Arial Narrow"/>
          <w:sz w:val="22"/>
          <w:szCs w:val="22"/>
        </w:rPr>
        <w:t>The training</w:t>
      </w:r>
      <w:r w:rsidRPr="00171E7C">
        <w:rPr>
          <w:rFonts w:ascii="Arial Narrow" w:hAnsi="Arial Narrow"/>
          <w:sz w:val="22"/>
          <w:szCs w:val="22"/>
        </w:rPr>
        <w:t xml:space="preserve"> course: </w:t>
      </w:r>
      <w:r w:rsidRPr="00171E7C">
        <w:rPr>
          <w:rFonts w:ascii="Arial Narrow" w:hAnsi="Arial Narrow"/>
          <w:b/>
          <w:bCs/>
          <w:sz w:val="22"/>
          <w:szCs w:val="22"/>
        </w:rPr>
        <w:t>"</w:t>
      </w:r>
      <w:r w:rsidR="00BE0187" w:rsidRPr="00BE0187">
        <w:rPr>
          <w:rFonts w:ascii="Arial Narrow" w:hAnsi="Arial Narrow"/>
          <w:b/>
          <w:bCs/>
          <w:sz w:val="22"/>
          <w:szCs w:val="22"/>
        </w:rPr>
        <w:t>Raising awareness on Social Rights and Inclusion by using Social Media</w:t>
      </w:r>
      <w:r w:rsidRPr="00171E7C">
        <w:rPr>
          <w:rFonts w:ascii="Arial Narrow" w:hAnsi="Arial Narrow"/>
          <w:b/>
          <w:bCs/>
          <w:sz w:val="22"/>
          <w:szCs w:val="22"/>
        </w:rPr>
        <w:t>"</w:t>
      </w:r>
      <w:r w:rsidRPr="00171E7C">
        <w:rPr>
          <w:rFonts w:ascii="Arial Narrow" w:hAnsi="Arial Narrow"/>
          <w:sz w:val="22"/>
          <w:szCs w:val="22"/>
        </w:rPr>
        <w:t xml:space="preserve"> will be held in Novi Sad, Serbia in </w:t>
      </w:r>
      <w:r w:rsidR="00BE0187">
        <w:rPr>
          <w:rFonts w:ascii="Arial Narrow" w:hAnsi="Arial Narrow"/>
          <w:sz w:val="22"/>
          <w:szCs w:val="22"/>
        </w:rPr>
        <w:t>May</w:t>
      </w:r>
      <w:r w:rsidRPr="00171E7C">
        <w:rPr>
          <w:rFonts w:ascii="Arial Narrow" w:hAnsi="Arial Narrow"/>
          <w:sz w:val="22"/>
          <w:szCs w:val="22"/>
        </w:rPr>
        <w:t xml:space="preserve"> 201</w:t>
      </w:r>
      <w:r w:rsidR="00BE0187">
        <w:rPr>
          <w:rFonts w:ascii="Arial Narrow" w:hAnsi="Arial Narrow"/>
          <w:sz w:val="22"/>
          <w:szCs w:val="22"/>
        </w:rPr>
        <w:t>6</w:t>
      </w:r>
      <w:r w:rsidRPr="00171E7C">
        <w:rPr>
          <w:rFonts w:ascii="Arial Narrow" w:hAnsi="Arial Narrow"/>
          <w:sz w:val="22"/>
          <w:szCs w:val="22"/>
        </w:rPr>
        <w:t>. We hereby kindly ask you to recruit participants from your organizations that will be able to participate at the training course and give back their knowledge and skills in the topics of the training course.</w:t>
      </w:r>
    </w:p>
    <w:p w14:paraId="1C4A5187" w14:textId="37C52553" w:rsidR="006C69A6" w:rsidRPr="00171E7C" w:rsidRDefault="006C69A6" w:rsidP="006C69A6">
      <w:pPr>
        <w:jc w:val="both"/>
        <w:rPr>
          <w:rFonts w:ascii="Arial Narrow" w:hAnsi="Arial Narrow"/>
          <w:sz w:val="22"/>
          <w:szCs w:val="22"/>
        </w:rPr>
      </w:pPr>
      <w:r w:rsidRPr="00171E7C">
        <w:rPr>
          <w:rFonts w:ascii="Arial Narrow" w:hAnsi="Arial Narrow"/>
          <w:sz w:val="22"/>
          <w:szCs w:val="22"/>
        </w:rPr>
        <w:t xml:space="preserve">The training course will take place in </w:t>
      </w:r>
      <w:r w:rsidRPr="00171E7C">
        <w:rPr>
          <w:rFonts w:ascii="Arial Narrow" w:hAnsi="Arial Narrow"/>
          <w:b/>
          <w:sz w:val="22"/>
          <w:szCs w:val="22"/>
        </w:rPr>
        <w:t>Serbia</w:t>
      </w:r>
      <w:r w:rsidRPr="00171E7C">
        <w:rPr>
          <w:rFonts w:ascii="Arial Narrow" w:hAnsi="Arial Narrow"/>
          <w:sz w:val="22"/>
          <w:szCs w:val="22"/>
        </w:rPr>
        <w:t xml:space="preserve"> (Novi Sad) from </w:t>
      </w:r>
      <w:r w:rsidR="00171E7C">
        <w:rPr>
          <w:rFonts w:ascii="Arial Narrow" w:hAnsi="Arial Narrow"/>
          <w:b/>
          <w:sz w:val="22"/>
          <w:szCs w:val="22"/>
        </w:rPr>
        <w:t>1</w:t>
      </w:r>
      <w:r w:rsidR="00BE0187">
        <w:rPr>
          <w:rFonts w:ascii="Arial Narrow" w:hAnsi="Arial Narrow"/>
          <w:b/>
          <w:sz w:val="22"/>
          <w:szCs w:val="22"/>
        </w:rPr>
        <w:t>7</w:t>
      </w:r>
      <w:r w:rsidR="00BE0187" w:rsidRPr="00BE0187">
        <w:rPr>
          <w:rFonts w:ascii="Arial Narrow" w:hAnsi="Arial Narrow"/>
          <w:b/>
          <w:sz w:val="22"/>
          <w:szCs w:val="22"/>
          <w:vertAlign w:val="superscript"/>
        </w:rPr>
        <w:t>th</w:t>
      </w:r>
      <w:r w:rsidR="00BE0187">
        <w:rPr>
          <w:rFonts w:ascii="Arial Narrow" w:hAnsi="Arial Narrow"/>
          <w:b/>
          <w:sz w:val="22"/>
          <w:szCs w:val="22"/>
        </w:rPr>
        <w:t xml:space="preserve"> May </w:t>
      </w:r>
      <w:r w:rsidRPr="00171E7C">
        <w:rPr>
          <w:rFonts w:ascii="Arial Narrow" w:hAnsi="Arial Narrow"/>
          <w:sz w:val="22"/>
          <w:szCs w:val="22"/>
        </w:rPr>
        <w:t>(arrival in the afternoon)</w:t>
      </w:r>
      <w:r w:rsidRPr="00171E7C">
        <w:rPr>
          <w:rFonts w:ascii="Arial Narrow" w:hAnsi="Arial Narrow"/>
          <w:b/>
          <w:sz w:val="22"/>
          <w:szCs w:val="22"/>
        </w:rPr>
        <w:t xml:space="preserve"> </w:t>
      </w:r>
      <w:r w:rsidRPr="00171E7C">
        <w:rPr>
          <w:rFonts w:ascii="Arial Narrow" w:hAnsi="Arial Narrow"/>
          <w:sz w:val="22"/>
          <w:szCs w:val="22"/>
        </w:rPr>
        <w:t xml:space="preserve">to </w:t>
      </w:r>
      <w:r w:rsidR="00171E7C">
        <w:rPr>
          <w:rFonts w:ascii="Arial Narrow" w:hAnsi="Arial Narrow"/>
          <w:b/>
          <w:sz w:val="22"/>
          <w:szCs w:val="22"/>
        </w:rPr>
        <w:t>2</w:t>
      </w:r>
      <w:r w:rsidR="00BE0187">
        <w:rPr>
          <w:rFonts w:ascii="Arial Narrow" w:hAnsi="Arial Narrow"/>
          <w:b/>
          <w:sz w:val="22"/>
          <w:szCs w:val="22"/>
        </w:rPr>
        <w:t>5</w:t>
      </w:r>
      <w:r w:rsidR="00BE0187" w:rsidRPr="00BE0187">
        <w:rPr>
          <w:rFonts w:ascii="Arial Narrow" w:hAnsi="Arial Narrow"/>
          <w:b/>
          <w:sz w:val="22"/>
          <w:szCs w:val="22"/>
          <w:vertAlign w:val="superscript"/>
        </w:rPr>
        <w:t>th</w:t>
      </w:r>
      <w:r w:rsidR="00BE0187">
        <w:rPr>
          <w:rFonts w:ascii="Arial Narrow" w:hAnsi="Arial Narrow"/>
          <w:b/>
          <w:sz w:val="22"/>
          <w:szCs w:val="22"/>
        </w:rPr>
        <w:t xml:space="preserve"> May</w:t>
      </w:r>
      <w:r w:rsidRPr="00171E7C">
        <w:rPr>
          <w:rFonts w:ascii="Arial Narrow" w:hAnsi="Arial Narrow"/>
          <w:b/>
          <w:sz w:val="22"/>
          <w:szCs w:val="22"/>
        </w:rPr>
        <w:t xml:space="preserve"> </w:t>
      </w:r>
      <w:r w:rsidRPr="00171E7C">
        <w:rPr>
          <w:rFonts w:ascii="Arial Narrow" w:hAnsi="Arial Narrow"/>
          <w:sz w:val="22"/>
          <w:szCs w:val="22"/>
        </w:rPr>
        <w:t>(departure in the morning after the breakfast)</w:t>
      </w:r>
      <w:r w:rsidRPr="00171E7C">
        <w:rPr>
          <w:rFonts w:ascii="Arial Narrow" w:hAnsi="Arial Narrow"/>
          <w:b/>
          <w:sz w:val="22"/>
          <w:szCs w:val="22"/>
        </w:rPr>
        <w:t xml:space="preserve"> </w:t>
      </w:r>
      <w:r w:rsidR="00171E7C">
        <w:rPr>
          <w:rFonts w:ascii="Arial Narrow" w:hAnsi="Arial Narrow"/>
          <w:b/>
          <w:sz w:val="22"/>
          <w:szCs w:val="22"/>
        </w:rPr>
        <w:t>201</w:t>
      </w:r>
      <w:r w:rsidR="00BE0187">
        <w:rPr>
          <w:rFonts w:ascii="Arial Narrow" w:hAnsi="Arial Narrow"/>
          <w:b/>
          <w:sz w:val="22"/>
          <w:szCs w:val="22"/>
        </w:rPr>
        <w:t>6</w:t>
      </w:r>
      <w:r w:rsidRPr="00171E7C">
        <w:rPr>
          <w:rFonts w:ascii="Arial Narrow" w:hAnsi="Arial Narrow"/>
          <w:sz w:val="22"/>
          <w:szCs w:val="22"/>
        </w:rPr>
        <w:t>.</w:t>
      </w:r>
    </w:p>
    <w:p w14:paraId="5EB6D649" w14:textId="77777777" w:rsidR="00F15497" w:rsidRPr="00171E7C" w:rsidRDefault="00F15497" w:rsidP="006C69A6">
      <w:pPr>
        <w:jc w:val="both"/>
        <w:rPr>
          <w:rFonts w:ascii="Arial Narrow" w:hAnsi="Arial Narrow"/>
          <w:sz w:val="22"/>
          <w:szCs w:val="22"/>
        </w:rPr>
      </w:pPr>
    </w:p>
    <w:p w14:paraId="27479A6B" w14:textId="77777777" w:rsidR="006C69A6" w:rsidRPr="00171E7C" w:rsidRDefault="006C69A6" w:rsidP="006C69A6">
      <w:pPr>
        <w:pStyle w:val="1"/>
        <w:jc w:val="both"/>
        <w:rPr>
          <w:rFonts w:ascii="Arial Narrow" w:hAnsi="Arial Narrow"/>
          <w:i/>
          <w:sz w:val="26"/>
          <w:szCs w:val="26"/>
          <w:u w:val="single"/>
          <w:lang w:val="en-GB"/>
        </w:rPr>
      </w:pPr>
      <w:r w:rsidRPr="00171E7C">
        <w:rPr>
          <w:rFonts w:ascii="Arial Narrow" w:hAnsi="Arial Narrow"/>
          <w:i/>
          <w:sz w:val="26"/>
          <w:szCs w:val="26"/>
          <w:u w:val="single"/>
          <w:lang w:val="en-GB"/>
        </w:rPr>
        <w:t>About the training course</w:t>
      </w:r>
    </w:p>
    <w:p w14:paraId="00FBC3EE" w14:textId="77777777" w:rsidR="006C69A6" w:rsidRPr="00171E7C" w:rsidRDefault="006C69A6" w:rsidP="006C69A6">
      <w:pPr>
        <w:jc w:val="both"/>
        <w:rPr>
          <w:rFonts w:ascii="Arial Narrow" w:hAnsi="Arial Narrow"/>
          <w:sz w:val="8"/>
          <w:szCs w:val="8"/>
        </w:rPr>
      </w:pPr>
    </w:p>
    <w:p w14:paraId="39643941" w14:textId="77777777" w:rsidR="00BE0187" w:rsidRPr="00B537D0" w:rsidRDefault="00BE0187" w:rsidP="00071DB7">
      <w:pPr>
        <w:jc w:val="both"/>
        <w:rPr>
          <w:rFonts w:ascii="Arial Narrow" w:hAnsi="Arial Narrow"/>
          <w:sz w:val="22"/>
          <w:szCs w:val="22"/>
        </w:rPr>
      </w:pPr>
      <w:r w:rsidRPr="00B537D0">
        <w:rPr>
          <w:rFonts w:ascii="Arial Narrow" w:hAnsi="Arial Narrow"/>
          <w:sz w:val="22"/>
          <w:szCs w:val="22"/>
        </w:rPr>
        <w:t xml:space="preserve">Fast development of technology and information systems plays important role in lives of young people. This accelerated change on internet and new media also obligate the youth organizations to be actively involved in new media in order to reach their target groups. Unfortunately, while being active on internet and social networks, young people are facing Hate speech and other negative consequences of social media.  This TC is developed for youth leaders and youth workers willing to explore and learn about the main concerns on social inclusion and marginalization and how to use audio-visual and multimedia tools for promoting inclusion, sharing information and advocacy regarding marginalization of young people in online and “offline”/everyday life communities. </w:t>
      </w:r>
    </w:p>
    <w:p w14:paraId="61D90BEE" w14:textId="77777777" w:rsidR="00BE0187" w:rsidRPr="00B537D0" w:rsidRDefault="00BE0187" w:rsidP="00071DB7">
      <w:pPr>
        <w:jc w:val="both"/>
        <w:rPr>
          <w:rFonts w:ascii="Arial Narrow" w:hAnsi="Arial Narrow"/>
          <w:sz w:val="22"/>
          <w:szCs w:val="22"/>
        </w:rPr>
      </w:pPr>
    </w:p>
    <w:p w14:paraId="1DB3A279" w14:textId="15A26D0E" w:rsidR="00BE0187" w:rsidRPr="00B537D0" w:rsidRDefault="00071DB7" w:rsidP="00BE0187">
      <w:pPr>
        <w:jc w:val="both"/>
        <w:rPr>
          <w:rFonts w:ascii="Arial Narrow" w:hAnsi="Arial Narrow"/>
          <w:sz w:val="22"/>
          <w:szCs w:val="22"/>
        </w:rPr>
      </w:pPr>
      <w:r w:rsidRPr="00B537D0">
        <w:rPr>
          <w:rFonts w:ascii="Arial Narrow" w:hAnsi="Arial Narrow"/>
          <w:sz w:val="22"/>
          <w:szCs w:val="22"/>
        </w:rPr>
        <w:t>This 8 days long training course “</w:t>
      </w:r>
      <w:r w:rsidR="00BE0187" w:rsidRPr="00B537D0">
        <w:rPr>
          <w:rFonts w:ascii="Arial Narrow" w:hAnsi="Arial Narrow"/>
          <w:sz w:val="22"/>
          <w:szCs w:val="22"/>
        </w:rPr>
        <w:t>Raising awareness on Social Rights and Inclusion by using Social Media</w:t>
      </w:r>
      <w:r w:rsidRPr="00B537D0">
        <w:rPr>
          <w:rFonts w:ascii="Arial Narrow" w:hAnsi="Arial Narrow"/>
          <w:sz w:val="22"/>
          <w:szCs w:val="22"/>
        </w:rPr>
        <w:t xml:space="preserve">” will be organised in the youth hostel in Novi Sad, from </w:t>
      </w:r>
      <w:r w:rsidR="00171E7C" w:rsidRPr="00B537D0">
        <w:rPr>
          <w:rFonts w:ascii="Arial Narrow" w:hAnsi="Arial Narrow"/>
          <w:sz w:val="22"/>
          <w:szCs w:val="22"/>
        </w:rPr>
        <w:t>1</w:t>
      </w:r>
      <w:r w:rsidR="00BE0187" w:rsidRPr="00B537D0">
        <w:rPr>
          <w:rFonts w:ascii="Arial Narrow" w:hAnsi="Arial Narrow"/>
          <w:sz w:val="22"/>
          <w:szCs w:val="22"/>
        </w:rPr>
        <w:t>7</w:t>
      </w:r>
      <w:r w:rsidR="00BE0187" w:rsidRPr="00B537D0">
        <w:rPr>
          <w:rFonts w:ascii="Arial Narrow" w:hAnsi="Arial Narrow"/>
          <w:sz w:val="22"/>
          <w:szCs w:val="22"/>
          <w:vertAlign w:val="superscript"/>
        </w:rPr>
        <w:t>th</w:t>
      </w:r>
      <w:r w:rsidR="00BE0187" w:rsidRPr="00B537D0">
        <w:rPr>
          <w:rFonts w:ascii="Arial Narrow" w:hAnsi="Arial Narrow"/>
          <w:sz w:val="22"/>
          <w:szCs w:val="22"/>
        </w:rPr>
        <w:t xml:space="preserve"> till 25</w:t>
      </w:r>
      <w:r w:rsidR="00BE0187" w:rsidRPr="00B537D0">
        <w:rPr>
          <w:rFonts w:ascii="Arial Narrow" w:hAnsi="Arial Narrow"/>
          <w:sz w:val="22"/>
          <w:szCs w:val="22"/>
          <w:vertAlign w:val="superscript"/>
        </w:rPr>
        <w:t>th</w:t>
      </w:r>
      <w:r w:rsidR="00BE0187" w:rsidRPr="00B537D0">
        <w:rPr>
          <w:rFonts w:ascii="Arial Narrow" w:hAnsi="Arial Narrow"/>
          <w:sz w:val="22"/>
          <w:szCs w:val="22"/>
        </w:rPr>
        <w:t xml:space="preserve"> May 2016</w:t>
      </w:r>
      <w:r w:rsidRPr="00B537D0">
        <w:rPr>
          <w:rFonts w:ascii="Arial Narrow" w:hAnsi="Arial Narrow"/>
          <w:sz w:val="22"/>
          <w:szCs w:val="22"/>
        </w:rPr>
        <w:t xml:space="preserve">. </w:t>
      </w:r>
      <w:r w:rsidR="00171E7C" w:rsidRPr="00B537D0">
        <w:rPr>
          <w:rFonts w:ascii="Arial Narrow" w:hAnsi="Arial Narrow"/>
          <w:sz w:val="22"/>
          <w:szCs w:val="22"/>
        </w:rPr>
        <w:t xml:space="preserve">Project will gather </w:t>
      </w:r>
      <w:r w:rsidR="00BE0187" w:rsidRPr="00B537D0">
        <w:rPr>
          <w:rFonts w:ascii="Arial Narrow" w:hAnsi="Arial Narrow"/>
          <w:sz w:val="22"/>
          <w:szCs w:val="22"/>
        </w:rPr>
        <w:t>33</w:t>
      </w:r>
      <w:r w:rsidR="00171E7C" w:rsidRPr="00B537D0">
        <w:rPr>
          <w:rFonts w:ascii="Arial Narrow" w:hAnsi="Arial Narrow"/>
          <w:sz w:val="22"/>
          <w:szCs w:val="22"/>
        </w:rPr>
        <w:t xml:space="preserve"> participants, trainers and staff from 1</w:t>
      </w:r>
      <w:r w:rsidR="00BE0187" w:rsidRPr="00B537D0">
        <w:rPr>
          <w:rFonts w:ascii="Arial Narrow" w:hAnsi="Arial Narrow"/>
          <w:sz w:val="22"/>
          <w:szCs w:val="22"/>
        </w:rPr>
        <w:t>3</w:t>
      </w:r>
      <w:r w:rsidR="00171E7C" w:rsidRPr="00B537D0">
        <w:rPr>
          <w:rFonts w:ascii="Arial Narrow" w:hAnsi="Arial Narrow"/>
          <w:sz w:val="22"/>
          <w:szCs w:val="22"/>
        </w:rPr>
        <w:t xml:space="preserve"> organisations and countries </w:t>
      </w:r>
      <w:r w:rsidR="00BE0187" w:rsidRPr="00B537D0">
        <w:rPr>
          <w:rFonts w:ascii="Arial Narrow" w:hAnsi="Arial Narrow"/>
          <w:sz w:val="22"/>
          <w:szCs w:val="22"/>
        </w:rPr>
        <w:t>(Germany, Serbia, Croatia, FYR Macedonia, Bosnia and Herzegovina, Kosovo* UN resolution, Poland, Greece, Spain, Bulgaria, France, Romania and Cyprus).</w:t>
      </w:r>
    </w:p>
    <w:p w14:paraId="4BC64644" w14:textId="77777777" w:rsidR="00071DB7" w:rsidRPr="00B537D0" w:rsidRDefault="00071DB7" w:rsidP="00071DB7">
      <w:pPr>
        <w:pStyle w:val="a7"/>
        <w:jc w:val="both"/>
        <w:rPr>
          <w:rFonts w:ascii="Arial Narrow" w:hAnsi="Arial Narrow"/>
          <w:lang w:val="en-GB"/>
        </w:rPr>
      </w:pPr>
    </w:p>
    <w:p w14:paraId="0F0447BB" w14:textId="77777777" w:rsidR="00171E7C" w:rsidRPr="00B537D0" w:rsidRDefault="00171E7C" w:rsidP="00171E7C">
      <w:pPr>
        <w:jc w:val="both"/>
        <w:rPr>
          <w:rFonts w:ascii="Arial Narrow" w:hAnsi="Arial Narrow"/>
          <w:sz w:val="22"/>
          <w:szCs w:val="22"/>
        </w:rPr>
      </w:pPr>
      <w:r w:rsidRPr="00B537D0">
        <w:rPr>
          <w:rFonts w:ascii="Arial Narrow" w:hAnsi="Arial Narrow"/>
          <w:sz w:val="22"/>
          <w:szCs w:val="22"/>
        </w:rPr>
        <w:t>Objectives:</w:t>
      </w:r>
    </w:p>
    <w:p w14:paraId="27BC8BEA" w14:textId="18525D60" w:rsidR="00BE0187" w:rsidRPr="00B537D0" w:rsidRDefault="00BE0187" w:rsidP="00BE0187">
      <w:pPr>
        <w:pStyle w:val="a8"/>
        <w:numPr>
          <w:ilvl w:val="0"/>
          <w:numId w:val="12"/>
        </w:numPr>
        <w:jc w:val="both"/>
        <w:rPr>
          <w:rFonts w:ascii="Arial Narrow" w:hAnsi="Arial Narrow"/>
          <w:sz w:val="22"/>
          <w:szCs w:val="22"/>
        </w:rPr>
      </w:pPr>
      <w:r w:rsidRPr="00B537D0">
        <w:rPr>
          <w:rFonts w:ascii="Arial Narrow" w:hAnsi="Arial Narrow"/>
          <w:sz w:val="22"/>
          <w:szCs w:val="22"/>
        </w:rPr>
        <w:t>Reflecting and exchanging opinions about inclusion/exclusion and social rights in different European countries</w:t>
      </w:r>
    </w:p>
    <w:p w14:paraId="075051E0" w14:textId="7B3655E9" w:rsidR="00BE0187" w:rsidRPr="00B537D0" w:rsidRDefault="00BE0187" w:rsidP="00BE0187">
      <w:pPr>
        <w:pStyle w:val="a8"/>
        <w:numPr>
          <w:ilvl w:val="0"/>
          <w:numId w:val="12"/>
        </w:numPr>
        <w:jc w:val="both"/>
        <w:rPr>
          <w:rFonts w:ascii="Arial Narrow" w:hAnsi="Arial Narrow"/>
          <w:sz w:val="22"/>
          <w:szCs w:val="22"/>
        </w:rPr>
      </w:pPr>
      <w:r w:rsidRPr="00B537D0">
        <w:rPr>
          <w:rFonts w:ascii="Arial Narrow" w:hAnsi="Arial Narrow"/>
          <w:sz w:val="22"/>
          <w:szCs w:val="22"/>
        </w:rPr>
        <w:t>Achieving common understanding of different aspects, concepts and values of youth work and/for inclusion, including learning about social rights, social inclusion and obstacles with different reference points: employment, discrimination, racism, diversity, xenophobia, poverty, access to education and training, quality services etc.</w:t>
      </w:r>
    </w:p>
    <w:p w14:paraId="2F61B064" w14:textId="52B5130E" w:rsidR="00BE0187" w:rsidRPr="00B537D0" w:rsidRDefault="00BE0187" w:rsidP="00BE0187">
      <w:pPr>
        <w:pStyle w:val="a8"/>
        <w:numPr>
          <w:ilvl w:val="0"/>
          <w:numId w:val="12"/>
        </w:numPr>
        <w:jc w:val="both"/>
        <w:rPr>
          <w:rFonts w:ascii="Arial Narrow" w:hAnsi="Arial Narrow"/>
          <w:sz w:val="22"/>
          <w:szCs w:val="22"/>
        </w:rPr>
      </w:pPr>
      <w:r w:rsidRPr="00B537D0">
        <w:rPr>
          <w:rFonts w:ascii="Arial Narrow" w:hAnsi="Arial Narrow"/>
          <w:sz w:val="22"/>
          <w:szCs w:val="22"/>
        </w:rPr>
        <w:t>Defining our target groups of youth with fewer opportunities and exploring needs and consequences of socially excluded (youth) groups around us, in order to be able to improve situations towards more inclusive society</w:t>
      </w:r>
    </w:p>
    <w:p w14:paraId="51B8BC63" w14:textId="47BCA4CB" w:rsidR="00BE0187" w:rsidRPr="00B537D0" w:rsidRDefault="00BE0187" w:rsidP="00BE0187">
      <w:pPr>
        <w:pStyle w:val="a8"/>
        <w:numPr>
          <w:ilvl w:val="0"/>
          <w:numId w:val="12"/>
        </w:numPr>
        <w:jc w:val="both"/>
        <w:rPr>
          <w:rFonts w:ascii="Arial Narrow" w:hAnsi="Arial Narrow"/>
          <w:sz w:val="22"/>
          <w:szCs w:val="22"/>
        </w:rPr>
      </w:pPr>
      <w:r w:rsidRPr="00B537D0">
        <w:rPr>
          <w:rFonts w:ascii="Arial Narrow" w:hAnsi="Arial Narrow"/>
          <w:sz w:val="22"/>
          <w:szCs w:val="22"/>
        </w:rPr>
        <w:t>Exploring existing policies on Fundamental/Human Rights in Europe and understanding their connection and implications to youth work for inclusion/social rights in our countries</w:t>
      </w:r>
    </w:p>
    <w:p w14:paraId="3720122C" w14:textId="343995A9" w:rsidR="00BE0187" w:rsidRPr="00B537D0" w:rsidRDefault="00BE0187" w:rsidP="00BE0187">
      <w:pPr>
        <w:pStyle w:val="a8"/>
        <w:numPr>
          <w:ilvl w:val="0"/>
          <w:numId w:val="12"/>
        </w:numPr>
        <w:jc w:val="both"/>
        <w:rPr>
          <w:rFonts w:ascii="Arial Narrow" w:hAnsi="Arial Narrow"/>
          <w:sz w:val="22"/>
          <w:szCs w:val="22"/>
        </w:rPr>
      </w:pPr>
      <w:r w:rsidRPr="00B537D0">
        <w:rPr>
          <w:rFonts w:ascii="Arial Narrow" w:hAnsi="Arial Narrow"/>
          <w:sz w:val="22"/>
          <w:szCs w:val="22"/>
        </w:rPr>
        <w:t xml:space="preserve">Empowering youth workers for social media campaigning for further increasing participation of young people for advocacy on social rights for equal opportunities and inclusion </w:t>
      </w:r>
    </w:p>
    <w:p w14:paraId="6465E8DD" w14:textId="253290AB" w:rsidR="00BE0187" w:rsidRPr="00B537D0" w:rsidRDefault="00BE0187" w:rsidP="00BE0187">
      <w:pPr>
        <w:pStyle w:val="a8"/>
        <w:numPr>
          <w:ilvl w:val="0"/>
          <w:numId w:val="12"/>
        </w:numPr>
        <w:jc w:val="both"/>
        <w:rPr>
          <w:rFonts w:ascii="Arial Narrow" w:hAnsi="Arial Narrow"/>
          <w:sz w:val="22"/>
          <w:szCs w:val="22"/>
        </w:rPr>
      </w:pPr>
      <w:r w:rsidRPr="00B537D0">
        <w:rPr>
          <w:rFonts w:ascii="Arial Narrow" w:hAnsi="Arial Narrow"/>
          <w:sz w:val="22"/>
          <w:szCs w:val="22"/>
        </w:rPr>
        <w:t>Discussing and understanding how EU social inclusion policies influence our countries being members of EU or having (potential) candidate status to EU and how we can use those in social media campaigning for inclusion and social rights</w:t>
      </w:r>
    </w:p>
    <w:p w14:paraId="34A3600B" w14:textId="7BDEB98E" w:rsidR="00BE0187" w:rsidRPr="00B537D0" w:rsidRDefault="00BE0187" w:rsidP="00BE0187">
      <w:pPr>
        <w:pStyle w:val="a8"/>
        <w:numPr>
          <w:ilvl w:val="0"/>
          <w:numId w:val="12"/>
        </w:numPr>
        <w:jc w:val="both"/>
        <w:rPr>
          <w:rFonts w:ascii="Arial Narrow" w:hAnsi="Arial Narrow"/>
          <w:sz w:val="22"/>
          <w:szCs w:val="22"/>
        </w:rPr>
      </w:pPr>
      <w:r w:rsidRPr="00B537D0">
        <w:rPr>
          <w:rFonts w:ascii="Arial Narrow" w:hAnsi="Arial Narrow"/>
          <w:sz w:val="22"/>
          <w:szCs w:val="22"/>
        </w:rPr>
        <w:t>Creating specific social media campaigns and action plans to be implemented on local levels after the training course</w:t>
      </w:r>
    </w:p>
    <w:p w14:paraId="7AA86633" w14:textId="6B51BD67" w:rsidR="00BE0187" w:rsidRPr="00B537D0" w:rsidRDefault="00BE0187" w:rsidP="00BE0187">
      <w:pPr>
        <w:pStyle w:val="a8"/>
        <w:numPr>
          <w:ilvl w:val="0"/>
          <w:numId w:val="12"/>
        </w:numPr>
        <w:jc w:val="both"/>
        <w:rPr>
          <w:rFonts w:ascii="Arial Narrow" w:hAnsi="Arial Narrow"/>
          <w:sz w:val="22"/>
          <w:szCs w:val="22"/>
        </w:rPr>
      </w:pPr>
      <w:r w:rsidRPr="00B537D0">
        <w:rPr>
          <w:rFonts w:ascii="Arial Narrow" w:hAnsi="Arial Narrow"/>
          <w:sz w:val="22"/>
          <w:szCs w:val="22"/>
        </w:rPr>
        <w:t>Introducing Erasmus+ Youth in Action programme and the European Youth Foundation and developing new projects and future European level cooperation among partners with the topics of social media and/for inclusion and human/social rights</w:t>
      </w:r>
    </w:p>
    <w:p w14:paraId="02DB8251" w14:textId="77777777" w:rsidR="00071DB7" w:rsidRPr="00B537D0" w:rsidRDefault="00071DB7" w:rsidP="006C69A6">
      <w:pPr>
        <w:jc w:val="both"/>
        <w:rPr>
          <w:rFonts w:ascii="Arial Narrow" w:hAnsi="Arial Narrow"/>
          <w:sz w:val="22"/>
          <w:szCs w:val="22"/>
        </w:rPr>
      </w:pPr>
    </w:p>
    <w:p w14:paraId="4A50F7CC" w14:textId="11B2FBFE" w:rsidR="00BE0187" w:rsidRPr="00171E7C" w:rsidRDefault="00B803DA" w:rsidP="009C12C2">
      <w:pPr>
        <w:jc w:val="both"/>
        <w:rPr>
          <w:rFonts w:ascii="Arial Narrow" w:hAnsi="Arial Narrow"/>
          <w:sz w:val="22"/>
          <w:szCs w:val="22"/>
        </w:rPr>
      </w:pPr>
      <w:r w:rsidRPr="00B537D0">
        <w:rPr>
          <w:rFonts w:ascii="Arial Narrow" w:hAnsi="Arial Narrow"/>
          <w:sz w:val="22"/>
          <w:szCs w:val="22"/>
        </w:rPr>
        <w:t>The training course is based on the approach and principles of non-formal</w:t>
      </w:r>
      <w:r w:rsidRPr="00171E7C">
        <w:rPr>
          <w:rFonts w:ascii="Arial Narrow" w:hAnsi="Arial Narrow"/>
          <w:sz w:val="22"/>
          <w:szCs w:val="22"/>
        </w:rPr>
        <w:t xml:space="preserve"> education and will use a lot of insights from the SALTO booklets, EU policy documents and T-kits of the Partnership programme of EU and CoE. The course is designed as an open learning process based on partici</w:t>
      </w:r>
      <w:r w:rsidR="00BE0187">
        <w:rPr>
          <w:rFonts w:ascii="Arial Narrow" w:hAnsi="Arial Narrow"/>
          <w:sz w:val="22"/>
          <w:szCs w:val="22"/>
        </w:rPr>
        <w:t>pants’ experience and exchange.</w:t>
      </w:r>
    </w:p>
    <w:p w14:paraId="643FBC59" w14:textId="77777777" w:rsidR="009C12C2" w:rsidRPr="00171E7C" w:rsidRDefault="009C12C2" w:rsidP="009C12C2">
      <w:pPr>
        <w:jc w:val="both"/>
        <w:rPr>
          <w:rFonts w:ascii="Arial Narrow" w:hAnsi="Arial Narrow"/>
          <w:b/>
          <w:sz w:val="22"/>
          <w:szCs w:val="22"/>
        </w:rPr>
      </w:pPr>
      <w:r w:rsidRPr="00171E7C">
        <w:rPr>
          <w:rFonts w:ascii="Arial Narrow" w:hAnsi="Arial Narrow"/>
          <w:sz w:val="22"/>
          <w:szCs w:val="22"/>
        </w:rPr>
        <w:t>The language of the training course will be</w:t>
      </w:r>
      <w:r w:rsidRPr="00171E7C">
        <w:rPr>
          <w:rFonts w:ascii="Arial Narrow" w:hAnsi="Arial Narrow"/>
          <w:b/>
          <w:sz w:val="22"/>
          <w:szCs w:val="22"/>
        </w:rPr>
        <w:t xml:space="preserve"> English.</w:t>
      </w:r>
    </w:p>
    <w:p w14:paraId="5FF1E59E" w14:textId="77777777" w:rsidR="00A905CC" w:rsidRPr="00171E7C" w:rsidRDefault="00A905CC" w:rsidP="00B803DA">
      <w:pPr>
        <w:jc w:val="both"/>
        <w:rPr>
          <w:rFonts w:ascii="Arial Narrow" w:hAnsi="Arial Narrow"/>
          <w:b/>
          <w:sz w:val="22"/>
          <w:szCs w:val="22"/>
        </w:rPr>
      </w:pPr>
    </w:p>
    <w:p w14:paraId="5E02D203" w14:textId="77777777" w:rsidR="006C69A6" w:rsidRPr="00171E7C" w:rsidRDefault="006C69A6" w:rsidP="006C69A6">
      <w:pPr>
        <w:jc w:val="both"/>
        <w:rPr>
          <w:rFonts w:ascii="Arial Narrow" w:hAnsi="Arial Narrow"/>
          <w:b/>
          <w:i/>
          <w:sz w:val="26"/>
          <w:szCs w:val="26"/>
          <w:u w:val="single"/>
        </w:rPr>
      </w:pPr>
      <w:r w:rsidRPr="00171E7C">
        <w:rPr>
          <w:rFonts w:ascii="Arial Narrow" w:hAnsi="Arial Narrow"/>
          <w:b/>
          <w:i/>
          <w:sz w:val="26"/>
          <w:szCs w:val="26"/>
          <w:u w:val="single"/>
        </w:rPr>
        <w:t>The participants should fulfil the following criteria:</w:t>
      </w:r>
    </w:p>
    <w:p w14:paraId="2D3FA158" w14:textId="77777777" w:rsidR="009C12C2" w:rsidRPr="00171E7C" w:rsidRDefault="009C12C2" w:rsidP="009C12C2">
      <w:pPr>
        <w:pStyle w:val="a7"/>
        <w:numPr>
          <w:ilvl w:val="0"/>
          <w:numId w:val="7"/>
        </w:numPr>
        <w:jc w:val="both"/>
        <w:rPr>
          <w:rFonts w:ascii="Arial Narrow" w:hAnsi="Arial Narrow"/>
          <w:lang w:val="en-GB"/>
        </w:rPr>
      </w:pPr>
      <w:r w:rsidRPr="00171E7C">
        <w:rPr>
          <w:rFonts w:ascii="Arial Narrow" w:hAnsi="Arial Narrow"/>
          <w:lang w:val="en-GB"/>
        </w:rPr>
        <w:t>Age above 18</w:t>
      </w:r>
    </w:p>
    <w:p w14:paraId="7D1D8827" w14:textId="77777777" w:rsidR="00CD36F5" w:rsidRDefault="00CD36F5" w:rsidP="009C12C2">
      <w:pPr>
        <w:pStyle w:val="a7"/>
        <w:numPr>
          <w:ilvl w:val="0"/>
          <w:numId w:val="7"/>
        </w:numPr>
        <w:jc w:val="both"/>
        <w:rPr>
          <w:rFonts w:ascii="Arial Narrow" w:hAnsi="Arial Narrow"/>
          <w:lang w:val="en-GB"/>
        </w:rPr>
      </w:pPr>
      <w:r w:rsidRPr="00A905CC">
        <w:rPr>
          <w:rFonts w:ascii="Arial Narrow" w:hAnsi="Arial Narrow" w:cs="Arial"/>
        </w:rPr>
        <w:t>To be active youth workers willing to apply and multiply the knowledge received on this training course</w:t>
      </w:r>
      <w:r w:rsidRPr="00171E7C">
        <w:rPr>
          <w:rFonts w:ascii="Arial Narrow" w:hAnsi="Arial Narrow"/>
          <w:lang w:val="en-GB"/>
        </w:rPr>
        <w:t xml:space="preserve"> </w:t>
      </w:r>
    </w:p>
    <w:p w14:paraId="70FD428A" w14:textId="77AD4154" w:rsidR="00CD36F5" w:rsidRPr="00CD36F5" w:rsidRDefault="009D6802" w:rsidP="009C12C2">
      <w:pPr>
        <w:pStyle w:val="a7"/>
        <w:numPr>
          <w:ilvl w:val="0"/>
          <w:numId w:val="7"/>
        </w:numPr>
        <w:jc w:val="both"/>
        <w:rPr>
          <w:rFonts w:ascii="Arial Narrow" w:hAnsi="Arial Narrow"/>
          <w:lang w:val="en-GB"/>
        </w:rPr>
      </w:pPr>
      <w:r w:rsidRPr="00BE0187">
        <w:rPr>
          <w:rFonts w:ascii="Arial Narrow" w:hAnsi="Arial Narrow"/>
          <w:lang w:val="en-GB"/>
        </w:rPr>
        <w:t>Willing to take action in the field of social media campaigning for inclusion and human/social rights of youth with fewer opportunities, setting up the international and local projects</w:t>
      </w:r>
    </w:p>
    <w:p w14:paraId="3EEEAA6F" w14:textId="68A15E7E" w:rsidR="00CD36F5" w:rsidRPr="00CD36F5" w:rsidRDefault="009D6802" w:rsidP="009C12C2">
      <w:pPr>
        <w:pStyle w:val="a7"/>
        <w:numPr>
          <w:ilvl w:val="0"/>
          <w:numId w:val="7"/>
        </w:numPr>
        <w:jc w:val="both"/>
        <w:rPr>
          <w:rFonts w:ascii="Arial Narrow" w:hAnsi="Arial Narrow"/>
          <w:lang w:val="en-GB"/>
        </w:rPr>
      </w:pPr>
      <w:r w:rsidRPr="00BE0187">
        <w:rPr>
          <w:rFonts w:ascii="Arial Narrow" w:hAnsi="Arial Narrow"/>
          <w:lang w:val="en-GB"/>
        </w:rPr>
        <w:t>Willing to enter into partnerships with participants from different organisations/countries on behalf of their SOs</w:t>
      </w:r>
    </w:p>
    <w:p w14:paraId="650D395E" w14:textId="77777777" w:rsidR="009C12C2" w:rsidRPr="00171E7C" w:rsidRDefault="009C12C2" w:rsidP="009C12C2">
      <w:pPr>
        <w:pStyle w:val="a7"/>
        <w:numPr>
          <w:ilvl w:val="0"/>
          <w:numId w:val="7"/>
        </w:numPr>
        <w:jc w:val="both"/>
        <w:rPr>
          <w:rFonts w:ascii="Arial Narrow" w:hAnsi="Arial Narrow"/>
          <w:lang w:val="en-GB"/>
        </w:rPr>
      </w:pPr>
      <w:r w:rsidRPr="00171E7C">
        <w:rPr>
          <w:rFonts w:ascii="Arial Narrow" w:hAnsi="Arial Narrow"/>
          <w:u w:val="single"/>
          <w:lang w:val="en-GB"/>
        </w:rPr>
        <w:t>Able</w:t>
      </w:r>
      <w:r w:rsidRPr="00171E7C">
        <w:rPr>
          <w:rFonts w:ascii="Arial Narrow" w:hAnsi="Arial Narrow"/>
          <w:lang w:val="en-GB"/>
        </w:rPr>
        <w:t xml:space="preserve"> to work in English</w:t>
      </w:r>
    </w:p>
    <w:p w14:paraId="475EAB35" w14:textId="77777777" w:rsidR="009C12C2" w:rsidRPr="00171E7C" w:rsidRDefault="009C12C2" w:rsidP="009C12C2">
      <w:pPr>
        <w:pStyle w:val="a7"/>
        <w:numPr>
          <w:ilvl w:val="0"/>
          <w:numId w:val="7"/>
        </w:numPr>
        <w:jc w:val="both"/>
        <w:rPr>
          <w:rFonts w:ascii="Arial Narrow" w:hAnsi="Arial Narrow"/>
          <w:lang w:val="en-GB"/>
        </w:rPr>
      </w:pPr>
      <w:r w:rsidRPr="00171E7C">
        <w:rPr>
          <w:rFonts w:ascii="Arial Narrow" w:hAnsi="Arial Narrow"/>
          <w:lang w:val="en-GB"/>
        </w:rPr>
        <w:t xml:space="preserve">Able to attend </w:t>
      </w:r>
      <w:r w:rsidRPr="00171E7C">
        <w:rPr>
          <w:rFonts w:ascii="Arial Narrow" w:hAnsi="Arial Narrow"/>
          <w:u w:val="single"/>
          <w:lang w:val="en-GB"/>
        </w:rPr>
        <w:t>the entire duration</w:t>
      </w:r>
      <w:r w:rsidRPr="00171E7C">
        <w:rPr>
          <w:rFonts w:ascii="Arial Narrow" w:hAnsi="Arial Narrow"/>
          <w:lang w:val="en-GB"/>
        </w:rPr>
        <w:t xml:space="preserve"> of the course</w:t>
      </w:r>
    </w:p>
    <w:p w14:paraId="369EBE66" w14:textId="77777777" w:rsidR="00BE0187" w:rsidRPr="00BE0187" w:rsidRDefault="00BE0187" w:rsidP="00A905CC">
      <w:pPr>
        <w:pStyle w:val="a7"/>
        <w:jc w:val="both"/>
        <w:rPr>
          <w:rFonts w:ascii="Arial Narrow" w:hAnsi="Arial Narrow"/>
          <w:lang w:val="en-GB"/>
        </w:rPr>
      </w:pPr>
    </w:p>
    <w:p w14:paraId="75409FDF" w14:textId="77777777" w:rsidR="00F15497" w:rsidRDefault="00F15497" w:rsidP="006C69A6">
      <w:pPr>
        <w:pStyle w:val="youthaffint"/>
        <w:ind w:left="0"/>
        <w:rPr>
          <w:rFonts w:ascii="Arial Narrow" w:hAnsi="Arial Narrow" w:cs="Arial"/>
          <w:b/>
          <w:i/>
          <w:sz w:val="26"/>
          <w:szCs w:val="26"/>
          <w:u w:val="single"/>
        </w:rPr>
      </w:pPr>
    </w:p>
    <w:p w14:paraId="4B423076" w14:textId="77777777" w:rsidR="006C69A6" w:rsidRPr="00171E7C" w:rsidRDefault="006C69A6" w:rsidP="006C69A6">
      <w:pPr>
        <w:pStyle w:val="youthaffint"/>
        <w:ind w:left="0"/>
        <w:rPr>
          <w:rFonts w:ascii="Arial Narrow" w:hAnsi="Arial Narrow" w:cs="Arial"/>
          <w:b/>
          <w:i/>
          <w:sz w:val="26"/>
          <w:szCs w:val="26"/>
          <w:u w:val="single"/>
        </w:rPr>
      </w:pPr>
      <w:r w:rsidRPr="00171E7C">
        <w:rPr>
          <w:rFonts w:ascii="Arial Narrow" w:hAnsi="Arial Narrow" w:cs="Arial"/>
          <w:b/>
          <w:i/>
          <w:sz w:val="26"/>
          <w:szCs w:val="26"/>
          <w:u w:val="single"/>
        </w:rPr>
        <w:t>Travel and visa costs reimbursement</w:t>
      </w:r>
    </w:p>
    <w:p w14:paraId="454A01D9" w14:textId="77777777" w:rsidR="005E28B3" w:rsidRPr="00171E7C" w:rsidRDefault="005E28B3" w:rsidP="005E28B3">
      <w:pPr>
        <w:pStyle w:val="a7"/>
        <w:rPr>
          <w:rFonts w:ascii="Trebuchet MS" w:hAnsi="Trebuchet MS" w:cs="Tahoma"/>
          <w:lang w:val="en-GB"/>
        </w:rPr>
      </w:pPr>
    </w:p>
    <w:p w14:paraId="7F1FEAA5" w14:textId="2DCAD2DE" w:rsidR="005E28B3" w:rsidRPr="00B537D0" w:rsidRDefault="00B537D0" w:rsidP="00B537D0">
      <w:pPr>
        <w:pStyle w:val="a7"/>
        <w:jc w:val="both"/>
        <w:rPr>
          <w:rFonts w:ascii="Arial Narrow" w:hAnsi="Arial Narrow" w:cs="Tahoma"/>
          <w:lang w:val="en-GB"/>
        </w:rPr>
      </w:pPr>
      <w:r w:rsidRPr="00B537D0">
        <w:rPr>
          <w:rFonts w:ascii="Arial Narrow" w:hAnsi="Arial Narrow" w:cs="Arial"/>
          <w:bCs/>
        </w:rPr>
        <w:t>Travel costs</w:t>
      </w:r>
      <w:r w:rsidRPr="00B537D0">
        <w:rPr>
          <w:rFonts w:ascii="Arial Narrow" w:hAnsi="Arial Narrow" w:cs="Arial"/>
        </w:rPr>
        <w:t xml:space="preserve"> will be reimbursed only for the cheapest way of transport and preferably for the return tickets. You </w:t>
      </w:r>
      <w:r w:rsidRPr="00B537D0">
        <w:rPr>
          <w:rFonts w:ascii="Arial Narrow" w:hAnsi="Arial Narrow" w:cs="Arial"/>
          <w:bCs/>
        </w:rPr>
        <w:t xml:space="preserve">will be reimbursed with </w:t>
      </w:r>
      <w:r w:rsidRPr="00B537D0">
        <w:rPr>
          <w:rFonts w:ascii="Arial Narrow" w:hAnsi="Arial Narrow" w:cs="Arial"/>
          <w:b/>
          <w:bCs/>
        </w:rPr>
        <w:t>at least of 70%</w:t>
      </w:r>
      <w:r w:rsidRPr="00B537D0">
        <w:rPr>
          <w:rFonts w:ascii="Arial Narrow" w:hAnsi="Arial Narrow" w:cs="Arial"/>
          <w:b/>
        </w:rPr>
        <w:t xml:space="preserve"> </w:t>
      </w:r>
      <w:r w:rsidRPr="00B537D0">
        <w:rPr>
          <w:rFonts w:ascii="Arial Narrow" w:hAnsi="Arial Narrow" w:cs="Arial"/>
        </w:rPr>
        <w:t xml:space="preserve">of your travel costs (for all the original tickets and ways of travel that are plane, bus, train or ferry, </w:t>
      </w:r>
      <w:r w:rsidRPr="00B537D0">
        <w:rPr>
          <w:rFonts w:ascii="Arial Narrow" w:hAnsi="Arial Narrow" w:cs="Arial"/>
          <w:b/>
          <w:bCs/>
        </w:rPr>
        <w:t>NOT taxi</w:t>
      </w:r>
      <w:r w:rsidRPr="00B537D0">
        <w:rPr>
          <w:rFonts w:ascii="Arial Narrow" w:hAnsi="Arial Narrow" w:cs="Arial"/>
          <w:bCs/>
        </w:rPr>
        <w:t xml:space="preserve"> and </w:t>
      </w:r>
      <w:r w:rsidRPr="00B537D0">
        <w:rPr>
          <w:rFonts w:ascii="Arial Narrow" w:hAnsi="Arial Narrow" w:cs="Arial"/>
          <w:b/>
          <w:bCs/>
        </w:rPr>
        <w:t>NOT car</w:t>
      </w:r>
      <w:r w:rsidRPr="00B537D0">
        <w:rPr>
          <w:rFonts w:ascii="Arial Narrow" w:hAnsi="Arial Narrow" w:cs="Arial"/>
        </w:rPr>
        <w:t>). The 70% travel reimbursement was set while project was defined and applied for. However, we believe that we will be able to refund all of you even with 100% of your travel costs if your travel expenditures are checked and confirmed with the organisers in advance and approved.</w:t>
      </w:r>
    </w:p>
    <w:p w14:paraId="25078D77" w14:textId="77777777" w:rsidR="00B537D0" w:rsidRPr="00B537D0" w:rsidRDefault="00B537D0" w:rsidP="00B537D0">
      <w:pPr>
        <w:pStyle w:val="a7"/>
        <w:jc w:val="both"/>
        <w:rPr>
          <w:rFonts w:ascii="Arial Narrow" w:hAnsi="Arial Narrow" w:cs="Tahoma"/>
          <w:lang w:val="en-GB"/>
        </w:rPr>
      </w:pPr>
    </w:p>
    <w:p w14:paraId="0679B7E0" w14:textId="77777777" w:rsidR="005E28B3" w:rsidRPr="00171E7C" w:rsidRDefault="005E28B3" w:rsidP="005E28B3">
      <w:pPr>
        <w:pStyle w:val="a7"/>
        <w:jc w:val="both"/>
        <w:rPr>
          <w:rFonts w:ascii="Arial Narrow" w:hAnsi="Arial Narrow"/>
          <w:lang w:val="en-GB"/>
        </w:rPr>
      </w:pPr>
      <w:r w:rsidRPr="00171E7C">
        <w:rPr>
          <w:rFonts w:ascii="Arial Narrow" w:hAnsi="Arial Narrow" w:cs="Arial"/>
          <w:lang w:val="en-GB"/>
        </w:rPr>
        <w:t xml:space="preserve">Participants must keep all travel documents (tickets, travel agency invoices and boarding passes) as organizers are able to make any reimbursement only on the bases of presented documents! </w:t>
      </w:r>
    </w:p>
    <w:p w14:paraId="068FD0A3" w14:textId="007B0062" w:rsidR="005E28B3" w:rsidRPr="00C73AF8" w:rsidRDefault="00C73AF8" w:rsidP="005E28B3">
      <w:pPr>
        <w:pStyle w:val="a7"/>
        <w:jc w:val="both"/>
        <w:rPr>
          <w:rFonts w:ascii="Arial Narrow" w:hAnsi="Arial Narrow" w:cs="Arial"/>
          <w:lang w:val="en-GB"/>
        </w:rPr>
      </w:pPr>
      <w:r w:rsidRPr="00C73AF8">
        <w:rPr>
          <w:rFonts w:ascii="Arial Narrow" w:eastAsiaTheme="minorHAnsi" w:hAnsi="Arial Narrow" w:cs="Helvetica"/>
          <w:color w:val="353535"/>
          <w:szCs w:val="24"/>
          <w:lang w:val="en-US"/>
        </w:rPr>
        <w:t xml:space="preserve">The travel reimbursement will not be done on the spot, but </w:t>
      </w:r>
      <w:r w:rsidRPr="00C73AF8">
        <w:rPr>
          <w:rFonts w:ascii="Arial Narrow" w:eastAsiaTheme="minorHAnsi" w:hAnsi="Arial Narrow" w:cs="Helvetica"/>
          <w:b/>
          <w:color w:val="353535"/>
          <w:szCs w:val="24"/>
          <w:lang w:val="en-US"/>
        </w:rPr>
        <w:t xml:space="preserve">after </w:t>
      </w:r>
      <w:r w:rsidRPr="00C73AF8">
        <w:rPr>
          <w:rFonts w:ascii="Arial Narrow" w:eastAsiaTheme="minorHAnsi" w:hAnsi="Arial Narrow" w:cs="Helvetica"/>
          <w:color w:val="353535"/>
          <w:szCs w:val="24"/>
          <w:lang w:val="en-US"/>
        </w:rPr>
        <w:t xml:space="preserve">the return of the participants to their homes and after they send the </w:t>
      </w:r>
      <w:r w:rsidRPr="00C73AF8">
        <w:rPr>
          <w:rFonts w:ascii="Arial Narrow" w:eastAsiaTheme="minorHAnsi" w:hAnsi="Arial Narrow" w:cs="Helvetica"/>
          <w:b/>
          <w:color w:val="353535"/>
          <w:szCs w:val="24"/>
          <w:lang w:val="en-US"/>
        </w:rPr>
        <w:t>ORIGINAL</w:t>
      </w:r>
      <w:r w:rsidRPr="00C73AF8">
        <w:rPr>
          <w:rFonts w:ascii="Arial Narrow" w:eastAsiaTheme="minorHAnsi" w:hAnsi="Arial Narrow" w:cs="Helvetica"/>
          <w:color w:val="353535"/>
          <w:szCs w:val="24"/>
          <w:lang w:val="en-US"/>
        </w:rPr>
        <w:t xml:space="preserve"> tickets and boarding passes to the </w:t>
      </w:r>
      <w:proofErr w:type="spellStart"/>
      <w:r w:rsidRPr="00C73AF8">
        <w:rPr>
          <w:rFonts w:ascii="Arial Narrow" w:eastAsiaTheme="minorHAnsi" w:hAnsi="Arial Narrow" w:cs="Helvetica"/>
          <w:color w:val="353535"/>
          <w:szCs w:val="24"/>
          <w:lang w:val="en-US"/>
        </w:rPr>
        <w:t>organisers</w:t>
      </w:r>
      <w:proofErr w:type="spellEnd"/>
      <w:r w:rsidRPr="00C73AF8">
        <w:rPr>
          <w:rFonts w:ascii="Arial Narrow" w:eastAsiaTheme="minorHAnsi" w:hAnsi="Arial Narrow" w:cs="Helvetica"/>
          <w:color w:val="353535"/>
          <w:szCs w:val="24"/>
          <w:lang w:val="en-US"/>
        </w:rPr>
        <w:t xml:space="preserve"> (and also after they fill in / submit / send us the evaluation forms from of the training course).</w:t>
      </w:r>
      <w:r w:rsidR="005E28B3" w:rsidRPr="00C73AF8">
        <w:rPr>
          <w:rFonts w:ascii="Arial Narrow" w:hAnsi="Arial Narrow" w:cs="Arial"/>
          <w:lang w:val="en-GB"/>
        </w:rPr>
        <w:t xml:space="preserve"> When you are buying a ticket, ask for additional bill as well, if possible!</w:t>
      </w:r>
    </w:p>
    <w:p w14:paraId="5643C2E6" w14:textId="77777777" w:rsidR="005E28B3" w:rsidRPr="00171E7C" w:rsidRDefault="005E28B3" w:rsidP="005E28B3">
      <w:pPr>
        <w:pStyle w:val="a7"/>
        <w:jc w:val="both"/>
        <w:rPr>
          <w:rFonts w:ascii="Arial Narrow" w:hAnsi="Arial Narrow" w:cs="Arial"/>
          <w:lang w:val="en-GB"/>
        </w:rPr>
      </w:pPr>
    </w:p>
    <w:p w14:paraId="0098C88D" w14:textId="29DE9BA5" w:rsidR="005E28B3" w:rsidRPr="00171E7C" w:rsidRDefault="005E28B3" w:rsidP="005E28B3">
      <w:pPr>
        <w:pStyle w:val="a7"/>
        <w:jc w:val="both"/>
        <w:rPr>
          <w:rFonts w:ascii="Arial Narrow" w:hAnsi="Arial Narrow"/>
          <w:lang w:val="en-GB"/>
        </w:rPr>
      </w:pPr>
      <w:r w:rsidRPr="00171E7C">
        <w:rPr>
          <w:rFonts w:ascii="Arial Narrow" w:hAnsi="Arial Narrow" w:cs="Arial"/>
          <w:u w:val="single"/>
          <w:lang w:val="en-GB"/>
        </w:rPr>
        <w:t>Please don’t buy your tickets before we approve them</w:t>
      </w:r>
      <w:r w:rsidRPr="00171E7C">
        <w:rPr>
          <w:rFonts w:ascii="Arial Narrow" w:hAnsi="Arial Narrow" w:cs="Arial"/>
          <w:lang w:val="en-GB"/>
        </w:rPr>
        <w:t xml:space="preserve">! When you will plan your trip and </w:t>
      </w:r>
      <w:r w:rsidRPr="00171E7C">
        <w:rPr>
          <w:rFonts w:ascii="Arial Narrow" w:hAnsi="Arial Narrow" w:cs="Arial"/>
          <w:b/>
          <w:lang w:val="en-GB"/>
        </w:rPr>
        <w:t>BEFORE</w:t>
      </w:r>
      <w:r w:rsidRPr="00171E7C">
        <w:rPr>
          <w:rFonts w:ascii="Arial Narrow" w:hAnsi="Arial Narrow" w:cs="Arial"/>
          <w:lang w:val="en-GB"/>
        </w:rPr>
        <w:t xml:space="preserve"> buying your tickets, especially if your planned travel itineraries are different than </w:t>
      </w:r>
      <w:r w:rsidR="00171E7C">
        <w:rPr>
          <w:rFonts w:ascii="Arial Narrow" w:hAnsi="Arial Narrow" w:cs="Arial"/>
          <w:b/>
          <w:lang w:val="en-GB"/>
        </w:rPr>
        <w:t>1</w:t>
      </w:r>
      <w:r w:rsidR="00B537D0">
        <w:rPr>
          <w:rFonts w:ascii="Arial Narrow" w:hAnsi="Arial Narrow" w:cs="Arial"/>
          <w:b/>
          <w:lang w:val="en-GB"/>
        </w:rPr>
        <w:t>7</w:t>
      </w:r>
      <w:r w:rsidR="00B537D0" w:rsidRPr="00B537D0">
        <w:rPr>
          <w:rFonts w:ascii="Arial Narrow" w:hAnsi="Arial Narrow" w:cs="Arial"/>
          <w:b/>
          <w:vertAlign w:val="superscript"/>
          <w:lang w:val="en-GB"/>
        </w:rPr>
        <w:t>th</w:t>
      </w:r>
      <w:r w:rsidR="00B537D0">
        <w:rPr>
          <w:rFonts w:ascii="Arial Narrow" w:hAnsi="Arial Narrow" w:cs="Arial"/>
          <w:b/>
          <w:lang w:val="en-GB"/>
        </w:rPr>
        <w:t xml:space="preserve"> – 25</w:t>
      </w:r>
      <w:r w:rsidR="00B537D0" w:rsidRPr="00B537D0">
        <w:rPr>
          <w:rFonts w:ascii="Arial Narrow" w:hAnsi="Arial Narrow" w:cs="Arial"/>
          <w:b/>
          <w:vertAlign w:val="superscript"/>
          <w:lang w:val="en-GB"/>
        </w:rPr>
        <w:t>th</w:t>
      </w:r>
      <w:r w:rsidR="00B537D0">
        <w:rPr>
          <w:rFonts w:ascii="Arial Narrow" w:hAnsi="Arial Narrow" w:cs="Arial"/>
          <w:b/>
          <w:lang w:val="en-GB"/>
        </w:rPr>
        <w:t xml:space="preserve"> May</w:t>
      </w:r>
      <w:r w:rsidRPr="00171E7C">
        <w:rPr>
          <w:rFonts w:ascii="Arial Narrow" w:hAnsi="Arial Narrow" w:cs="Arial"/>
          <w:lang w:val="en-GB"/>
        </w:rPr>
        <w:t xml:space="preserve">, </w:t>
      </w:r>
      <w:r w:rsidRPr="00171E7C">
        <w:rPr>
          <w:rFonts w:ascii="Arial Narrow" w:hAnsi="Arial Narrow" w:cs="Arial"/>
          <w:u w:val="single"/>
          <w:lang w:val="en-GB"/>
        </w:rPr>
        <w:t>please inform us in advance, so we can approve your tickets and travel costs</w:t>
      </w:r>
      <w:r w:rsidRPr="00171E7C">
        <w:rPr>
          <w:rFonts w:ascii="Arial Narrow" w:hAnsi="Arial Narrow" w:cs="Arial"/>
          <w:lang w:val="en-GB"/>
        </w:rPr>
        <w:t>. Also, if you travel from elsewhere than your town and country, please, inform us, so we need to approve it as well. Thanks a lot in advance!</w:t>
      </w:r>
    </w:p>
    <w:p w14:paraId="00527848" w14:textId="77777777" w:rsidR="005E28B3" w:rsidRPr="00171E7C" w:rsidRDefault="005E28B3" w:rsidP="005E28B3">
      <w:pPr>
        <w:pStyle w:val="a7"/>
        <w:jc w:val="both"/>
        <w:rPr>
          <w:rFonts w:ascii="Arial Narrow" w:hAnsi="Arial Narrow"/>
          <w:lang w:val="en-GB"/>
        </w:rPr>
      </w:pPr>
    </w:p>
    <w:p w14:paraId="76DD1854" w14:textId="77777777" w:rsidR="005E28B3" w:rsidRPr="00171E7C" w:rsidRDefault="005E28B3" w:rsidP="005E28B3">
      <w:pPr>
        <w:pStyle w:val="a7"/>
        <w:jc w:val="both"/>
        <w:rPr>
          <w:rFonts w:ascii="Arial Narrow" w:hAnsi="Arial Narrow"/>
          <w:lang w:val="en-GB"/>
        </w:rPr>
      </w:pPr>
      <w:r w:rsidRPr="00171E7C">
        <w:rPr>
          <w:rFonts w:ascii="Arial Narrow" w:hAnsi="Arial Narrow" w:cs="Arial"/>
          <w:lang w:val="en-GB"/>
        </w:rPr>
        <w:t xml:space="preserve">When planning your trip have in mind that there are some cheap flights to </w:t>
      </w:r>
      <w:r w:rsidR="0053718E" w:rsidRPr="00171E7C">
        <w:rPr>
          <w:rFonts w:ascii="Arial Narrow" w:hAnsi="Arial Narrow" w:cs="Arial"/>
          <w:lang w:val="en-GB"/>
        </w:rPr>
        <w:t>Belgrade airport, but y</w:t>
      </w:r>
      <w:r w:rsidRPr="00171E7C">
        <w:rPr>
          <w:rFonts w:ascii="Arial Narrow" w:hAnsi="Arial Narrow" w:cs="Arial"/>
          <w:lang w:val="en-GB"/>
        </w:rPr>
        <w:t xml:space="preserve">ou can also travel to </w:t>
      </w:r>
      <w:r w:rsidR="0053718E" w:rsidRPr="00171E7C">
        <w:rPr>
          <w:rFonts w:ascii="Arial Narrow" w:hAnsi="Arial Narrow" w:cs="Arial"/>
          <w:lang w:val="en-GB"/>
        </w:rPr>
        <w:t>Budapest airport as well, and from</w:t>
      </w:r>
      <w:r w:rsidRPr="00171E7C">
        <w:rPr>
          <w:rFonts w:ascii="Arial Narrow" w:hAnsi="Arial Narrow" w:cs="Arial"/>
          <w:lang w:val="en-GB"/>
        </w:rPr>
        <w:t xml:space="preserve"> there take a </w:t>
      </w:r>
      <w:r w:rsidR="0053718E" w:rsidRPr="00171E7C">
        <w:rPr>
          <w:rFonts w:ascii="Arial Narrow" w:hAnsi="Arial Narrow" w:cs="Arial"/>
          <w:lang w:val="en-GB"/>
        </w:rPr>
        <w:t>mini</w:t>
      </w:r>
      <w:r w:rsidRPr="00171E7C">
        <w:rPr>
          <w:rFonts w:ascii="Arial Narrow" w:hAnsi="Arial Narrow" w:cs="Arial"/>
          <w:lang w:val="en-GB"/>
        </w:rPr>
        <w:t xml:space="preserve">bus </w:t>
      </w:r>
      <w:r w:rsidR="0053718E" w:rsidRPr="00171E7C">
        <w:rPr>
          <w:rFonts w:ascii="Arial Narrow" w:hAnsi="Arial Narrow" w:cs="Arial"/>
          <w:lang w:val="en-GB"/>
        </w:rPr>
        <w:t xml:space="preserve">or train </w:t>
      </w:r>
      <w:r w:rsidRPr="00171E7C">
        <w:rPr>
          <w:rFonts w:ascii="Arial Narrow" w:hAnsi="Arial Narrow" w:cs="Arial"/>
          <w:lang w:val="en-GB"/>
        </w:rPr>
        <w:t xml:space="preserve">to </w:t>
      </w:r>
      <w:r w:rsidR="0053718E" w:rsidRPr="00171E7C">
        <w:rPr>
          <w:rFonts w:ascii="Arial Narrow" w:hAnsi="Arial Narrow" w:cs="Arial"/>
          <w:lang w:val="en-GB"/>
        </w:rPr>
        <w:t>Novi Sad</w:t>
      </w:r>
      <w:r w:rsidRPr="00171E7C">
        <w:rPr>
          <w:rFonts w:ascii="Arial Narrow" w:hAnsi="Arial Narrow" w:cs="Arial"/>
          <w:lang w:val="en-GB"/>
        </w:rPr>
        <w:t>.</w:t>
      </w:r>
    </w:p>
    <w:p w14:paraId="1AFB405F" w14:textId="12122B7C" w:rsidR="005E28B3" w:rsidRPr="00171E7C" w:rsidRDefault="005E28B3" w:rsidP="005E28B3">
      <w:pPr>
        <w:pStyle w:val="a7"/>
        <w:jc w:val="both"/>
        <w:rPr>
          <w:rFonts w:ascii="Arial Narrow" w:hAnsi="Arial Narrow"/>
          <w:lang w:val="en-GB"/>
        </w:rPr>
      </w:pPr>
      <w:r w:rsidRPr="00171E7C">
        <w:rPr>
          <w:rFonts w:ascii="Arial Narrow" w:hAnsi="Arial Narrow" w:cs="Arial"/>
          <w:lang w:val="en-GB"/>
        </w:rPr>
        <w:t xml:space="preserve">We expect participants to arrive to the hostel in </w:t>
      </w:r>
      <w:r w:rsidR="0053718E" w:rsidRPr="00171E7C">
        <w:rPr>
          <w:rFonts w:ascii="Arial Narrow" w:hAnsi="Arial Narrow" w:cs="Arial"/>
          <w:lang w:val="en-GB"/>
        </w:rPr>
        <w:t>Novi Sad</w:t>
      </w:r>
      <w:r w:rsidRPr="00171E7C">
        <w:rPr>
          <w:rFonts w:ascii="Arial Narrow" w:hAnsi="Arial Narrow" w:cs="Arial"/>
          <w:lang w:val="en-GB"/>
        </w:rPr>
        <w:t xml:space="preserve"> no later than 1</w:t>
      </w:r>
      <w:r w:rsidR="0053718E" w:rsidRPr="00171E7C">
        <w:rPr>
          <w:rFonts w:ascii="Arial Narrow" w:hAnsi="Arial Narrow" w:cs="Arial"/>
          <w:lang w:val="en-GB"/>
        </w:rPr>
        <w:t>9:30</w:t>
      </w:r>
      <w:r w:rsidRPr="00171E7C">
        <w:rPr>
          <w:rFonts w:ascii="Arial Narrow" w:hAnsi="Arial Narrow" w:cs="Arial"/>
          <w:lang w:val="en-GB"/>
        </w:rPr>
        <w:t xml:space="preserve"> h</w:t>
      </w:r>
      <w:r w:rsidR="002126E5">
        <w:rPr>
          <w:rFonts w:ascii="Arial Narrow" w:hAnsi="Arial Narrow" w:cs="Arial"/>
          <w:lang w:val="en-GB"/>
        </w:rPr>
        <w:t>rs on 1</w:t>
      </w:r>
      <w:r w:rsidR="00B537D0">
        <w:rPr>
          <w:rFonts w:ascii="Arial Narrow" w:hAnsi="Arial Narrow" w:cs="Arial"/>
          <w:lang w:val="en-GB"/>
        </w:rPr>
        <w:t>7</w:t>
      </w:r>
      <w:r w:rsidR="00B537D0" w:rsidRPr="00B537D0">
        <w:rPr>
          <w:rFonts w:ascii="Arial Narrow" w:hAnsi="Arial Narrow" w:cs="Arial"/>
          <w:vertAlign w:val="superscript"/>
          <w:lang w:val="en-GB"/>
        </w:rPr>
        <w:t>th</w:t>
      </w:r>
      <w:r w:rsidR="00B537D0">
        <w:rPr>
          <w:rFonts w:ascii="Arial Narrow" w:hAnsi="Arial Narrow" w:cs="Arial"/>
          <w:lang w:val="en-GB"/>
        </w:rPr>
        <w:t xml:space="preserve"> May 2016</w:t>
      </w:r>
      <w:r w:rsidRPr="00171E7C">
        <w:rPr>
          <w:rFonts w:ascii="Arial Narrow" w:hAnsi="Arial Narrow" w:cs="Arial"/>
          <w:lang w:val="en-GB"/>
        </w:rPr>
        <w:t xml:space="preserve">, so </w:t>
      </w:r>
      <w:r w:rsidR="0053718E" w:rsidRPr="00171E7C">
        <w:rPr>
          <w:rFonts w:ascii="Arial Narrow" w:hAnsi="Arial Narrow" w:cs="Arial"/>
          <w:lang w:val="en-GB"/>
        </w:rPr>
        <w:t>please do plan your flights accordingly.</w:t>
      </w:r>
      <w:r w:rsidRPr="00171E7C">
        <w:rPr>
          <w:rFonts w:ascii="Arial Narrow" w:hAnsi="Arial Narrow" w:cs="Arial"/>
          <w:lang w:val="en-GB"/>
        </w:rPr>
        <w:t xml:space="preserve"> </w:t>
      </w:r>
    </w:p>
    <w:p w14:paraId="33E12F3D" w14:textId="77777777" w:rsidR="0053718E" w:rsidRPr="00171E7C" w:rsidRDefault="0053718E" w:rsidP="005E28B3">
      <w:pPr>
        <w:pStyle w:val="a7"/>
        <w:jc w:val="both"/>
        <w:rPr>
          <w:rFonts w:ascii="Arial Narrow" w:hAnsi="Arial Narrow" w:cs="Arial"/>
          <w:lang w:val="en-GB"/>
        </w:rPr>
      </w:pPr>
    </w:p>
    <w:p w14:paraId="60DE0FE0" w14:textId="77777777" w:rsidR="005E28B3" w:rsidRPr="00171E7C" w:rsidRDefault="005E28B3" w:rsidP="005E28B3">
      <w:pPr>
        <w:pStyle w:val="a7"/>
        <w:jc w:val="both"/>
        <w:rPr>
          <w:rFonts w:ascii="Arial Narrow" w:hAnsi="Arial Narrow"/>
          <w:lang w:val="en-GB"/>
        </w:rPr>
      </w:pPr>
      <w:r w:rsidRPr="00171E7C">
        <w:rPr>
          <w:rFonts w:ascii="Arial Narrow" w:hAnsi="Arial Narrow" w:cs="Arial"/>
          <w:lang w:val="en-GB"/>
        </w:rPr>
        <w:t>For additional information, please be free to contact organizers. Like that we will avoid some uncomfortable situations in advance.</w:t>
      </w:r>
    </w:p>
    <w:p w14:paraId="4213E09D" w14:textId="77777777" w:rsidR="005E28B3" w:rsidRDefault="005E28B3" w:rsidP="005E28B3">
      <w:pPr>
        <w:pStyle w:val="a7"/>
        <w:jc w:val="both"/>
        <w:rPr>
          <w:rFonts w:ascii="Arial Narrow" w:hAnsi="Arial Narrow"/>
          <w:lang w:val="en-GB"/>
        </w:rPr>
      </w:pPr>
    </w:p>
    <w:p w14:paraId="0F9CB184" w14:textId="77777777" w:rsidR="00F15497" w:rsidRPr="00171E7C" w:rsidRDefault="00F15497" w:rsidP="005E28B3">
      <w:pPr>
        <w:pStyle w:val="a7"/>
        <w:jc w:val="both"/>
        <w:rPr>
          <w:rFonts w:ascii="Arial Narrow" w:hAnsi="Arial Narrow"/>
          <w:lang w:val="en-GB"/>
        </w:rPr>
      </w:pPr>
    </w:p>
    <w:p w14:paraId="0952DD90" w14:textId="77777777" w:rsidR="006C69A6" w:rsidRPr="00171E7C" w:rsidRDefault="006C69A6" w:rsidP="006C69A6">
      <w:pPr>
        <w:jc w:val="both"/>
        <w:rPr>
          <w:rFonts w:ascii="Arial Narrow" w:hAnsi="Arial Narrow"/>
          <w:b/>
          <w:i/>
          <w:sz w:val="26"/>
          <w:szCs w:val="26"/>
          <w:u w:val="single"/>
        </w:rPr>
      </w:pPr>
      <w:r w:rsidRPr="00171E7C">
        <w:rPr>
          <w:rFonts w:ascii="Arial Narrow" w:hAnsi="Arial Narrow"/>
          <w:b/>
          <w:i/>
          <w:sz w:val="26"/>
          <w:szCs w:val="26"/>
          <w:u w:val="single"/>
        </w:rPr>
        <w:t>Participation fee:</w:t>
      </w:r>
      <w:r w:rsidRPr="00171E7C">
        <w:rPr>
          <w:rFonts w:ascii="Arial Narrow" w:hAnsi="Arial Narrow"/>
          <w:b/>
          <w:i/>
          <w:sz w:val="26"/>
          <w:szCs w:val="26"/>
        </w:rPr>
        <w:t xml:space="preserve">  </w:t>
      </w:r>
      <w:r w:rsidRPr="00171E7C">
        <w:rPr>
          <w:rFonts w:ascii="Arial Narrow" w:hAnsi="Arial Narrow"/>
          <w:b/>
          <w:sz w:val="26"/>
          <w:szCs w:val="26"/>
        </w:rPr>
        <w:t xml:space="preserve"> NONE!</w:t>
      </w:r>
    </w:p>
    <w:p w14:paraId="4B0A912A" w14:textId="77777777" w:rsidR="006C69A6" w:rsidRPr="00171E7C" w:rsidRDefault="006C69A6" w:rsidP="006C69A6">
      <w:pPr>
        <w:pStyle w:val="1"/>
        <w:jc w:val="both"/>
        <w:rPr>
          <w:rFonts w:ascii="Arial Narrow" w:hAnsi="Arial Narrow"/>
          <w:sz w:val="22"/>
          <w:szCs w:val="22"/>
          <w:lang w:val="en-GB"/>
        </w:rPr>
      </w:pPr>
      <w:r w:rsidRPr="00171E7C">
        <w:rPr>
          <w:rFonts w:ascii="Arial Narrow" w:hAnsi="Arial Narrow"/>
          <w:sz w:val="22"/>
          <w:szCs w:val="22"/>
          <w:lang w:val="en-GB"/>
        </w:rPr>
        <w:t>All accommodation and food costs in the ho</w:t>
      </w:r>
      <w:r w:rsidR="005E28B3" w:rsidRPr="00171E7C">
        <w:rPr>
          <w:rFonts w:ascii="Arial Narrow" w:hAnsi="Arial Narrow"/>
          <w:sz w:val="22"/>
          <w:szCs w:val="22"/>
          <w:lang w:val="en-GB"/>
        </w:rPr>
        <w:t>s</w:t>
      </w:r>
      <w:r w:rsidRPr="00171E7C">
        <w:rPr>
          <w:rFonts w:ascii="Arial Narrow" w:hAnsi="Arial Narrow"/>
          <w:sz w:val="22"/>
          <w:szCs w:val="22"/>
          <w:lang w:val="en-GB"/>
        </w:rPr>
        <w:t>tel are covered by the organisers.</w:t>
      </w:r>
    </w:p>
    <w:p w14:paraId="6F6FC668" w14:textId="77777777" w:rsidR="006C69A6" w:rsidRDefault="006C69A6" w:rsidP="006C69A6">
      <w:pPr>
        <w:rPr>
          <w:rFonts w:ascii="Arial Narrow" w:hAnsi="Arial Narrow"/>
          <w:sz w:val="22"/>
          <w:szCs w:val="22"/>
        </w:rPr>
      </w:pPr>
    </w:p>
    <w:p w14:paraId="2E1B6EEE" w14:textId="77777777" w:rsidR="00F15497" w:rsidRPr="00171E7C" w:rsidRDefault="00F15497" w:rsidP="006C69A6">
      <w:pPr>
        <w:rPr>
          <w:rFonts w:ascii="Arial Narrow" w:hAnsi="Arial Narrow"/>
          <w:sz w:val="22"/>
          <w:szCs w:val="22"/>
        </w:rPr>
      </w:pPr>
    </w:p>
    <w:p w14:paraId="51E165A9" w14:textId="4F05EA39" w:rsidR="00B537D0" w:rsidRPr="00B537D0" w:rsidRDefault="006C69A6" w:rsidP="00B537D0">
      <w:pPr>
        <w:pStyle w:val="1"/>
        <w:jc w:val="both"/>
        <w:rPr>
          <w:rFonts w:ascii="Arial Narrow" w:hAnsi="Arial Narrow"/>
          <w:i/>
          <w:sz w:val="26"/>
          <w:szCs w:val="26"/>
          <w:u w:val="single"/>
          <w:lang w:val="en-GB"/>
        </w:rPr>
      </w:pPr>
      <w:r w:rsidRPr="00171E7C">
        <w:rPr>
          <w:rFonts w:ascii="Arial Narrow" w:hAnsi="Arial Narrow"/>
          <w:i/>
          <w:sz w:val="26"/>
          <w:szCs w:val="26"/>
          <w:u w:val="single"/>
          <w:lang w:val="en-GB"/>
        </w:rPr>
        <w:t>Applications</w:t>
      </w:r>
    </w:p>
    <w:p w14:paraId="53731416" w14:textId="77777777" w:rsidR="00B537D0" w:rsidRPr="0024154F" w:rsidRDefault="00B537D0" w:rsidP="00B537D0">
      <w:pPr>
        <w:jc w:val="both"/>
        <w:rPr>
          <w:rFonts w:ascii="Arial Narrow" w:hAnsi="Arial Narrow" w:cs="Calibri"/>
          <w:b/>
          <w:sz w:val="22"/>
          <w:szCs w:val="22"/>
        </w:rPr>
      </w:pPr>
      <w:r w:rsidRPr="0024154F">
        <w:rPr>
          <w:rFonts w:ascii="Arial Narrow" w:hAnsi="Arial Narrow" w:cs="Calibri"/>
          <w:b/>
          <w:sz w:val="22"/>
          <w:szCs w:val="22"/>
        </w:rPr>
        <w:t>To apply, please fill in the application form on following link:</w:t>
      </w:r>
    </w:p>
    <w:p w14:paraId="3CEBDEF3" w14:textId="068068B2" w:rsidR="00B537D0" w:rsidRPr="0024154F" w:rsidRDefault="00BA4B3A" w:rsidP="00B537D0">
      <w:pPr>
        <w:jc w:val="both"/>
        <w:rPr>
          <w:rFonts w:ascii="Arial Narrow" w:eastAsiaTheme="minorHAnsi" w:hAnsi="Arial Narrow" w:cs="Arial"/>
          <w:color w:val="3E003F"/>
          <w:sz w:val="22"/>
          <w:szCs w:val="22"/>
          <w:lang w:val="en-US" w:eastAsia="en-US"/>
        </w:rPr>
      </w:pPr>
      <w:hyperlink r:id="rId8" w:history="1">
        <w:r w:rsidR="005D5D7A" w:rsidRPr="0024154F">
          <w:rPr>
            <w:rFonts w:ascii="Arial Narrow" w:eastAsiaTheme="minorHAnsi" w:hAnsi="Arial Narrow" w:cs="Arial"/>
            <w:color w:val="103CC0"/>
            <w:sz w:val="22"/>
            <w:szCs w:val="22"/>
            <w:u w:val="single" w:color="103CC0"/>
            <w:lang w:val="en-US" w:eastAsia="en-US"/>
          </w:rPr>
          <w:t>https://docs.google.com/forms/d/1V4To5w-8YJhWUZFR6lDchQzUKwmb9-hmufBmf_BKO_s/viewform?c=0&amp;w=1&amp;usp=mail_form_link</w:t>
        </w:r>
      </w:hyperlink>
    </w:p>
    <w:p w14:paraId="3FD4D37D" w14:textId="77777777" w:rsidR="00B537D0" w:rsidRPr="0024154F" w:rsidRDefault="00B537D0" w:rsidP="00B537D0">
      <w:pPr>
        <w:jc w:val="both"/>
        <w:rPr>
          <w:rFonts w:ascii="Arial Narrow" w:hAnsi="Arial Narrow" w:cs="Arial"/>
          <w:b/>
          <w:sz w:val="22"/>
          <w:szCs w:val="22"/>
        </w:rPr>
      </w:pPr>
      <w:r w:rsidRPr="0024154F">
        <w:rPr>
          <w:rFonts w:ascii="Arial Narrow" w:hAnsi="Arial Narrow" w:cs="Arial"/>
          <w:b/>
          <w:sz w:val="22"/>
          <w:szCs w:val="22"/>
        </w:rPr>
        <w:t>Please note that the deadline for applications is 5</w:t>
      </w:r>
      <w:r w:rsidRPr="0024154F">
        <w:rPr>
          <w:rFonts w:ascii="Arial Narrow" w:hAnsi="Arial Narrow" w:cs="Arial"/>
          <w:b/>
          <w:sz w:val="22"/>
          <w:szCs w:val="22"/>
          <w:vertAlign w:val="superscript"/>
        </w:rPr>
        <w:t>th</w:t>
      </w:r>
      <w:r w:rsidRPr="0024154F">
        <w:rPr>
          <w:rFonts w:ascii="Arial Narrow" w:hAnsi="Arial Narrow" w:cs="Arial"/>
          <w:b/>
          <w:sz w:val="22"/>
          <w:szCs w:val="22"/>
        </w:rPr>
        <w:t xml:space="preserve"> April 2016.</w:t>
      </w:r>
    </w:p>
    <w:p w14:paraId="62C24517" w14:textId="77777777" w:rsidR="00B537D0" w:rsidRDefault="00B537D0" w:rsidP="00B537D0">
      <w:pPr>
        <w:jc w:val="both"/>
        <w:rPr>
          <w:rFonts w:ascii="Arial Narrow" w:hAnsi="Arial Narrow"/>
          <w:sz w:val="22"/>
          <w:szCs w:val="22"/>
        </w:rPr>
      </w:pPr>
      <w:r w:rsidRPr="0024154F">
        <w:rPr>
          <w:rFonts w:ascii="Arial Narrow" w:hAnsi="Arial Narrow"/>
          <w:sz w:val="22"/>
          <w:szCs w:val="22"/>
        </w:rPr>
        <w:t xml:space="preserve">Selected participants will receive the detailed </w:t>
      </w:r>
      <w:proofErr w:type="spellStart"/>
      <w:r w:rsidRPr="0024154F">
        <w:rPr>
          <w:rFonts w:ascii="Arial Narrow" w:hAnsi="Arial Narrow"/>
          <w:sz w:val="22"/>
          <w:szCs w:val="22"/>
        </w:rPr>
        <w:t>infosheet</w:t>
      </w:r>
      <w:proofErr w:type="spellEnd"/>
      <w:r w:rsidRPr="0024154F">
        <w:rPr>
          <w:rFonts w:ascii="Arial Narrow" w:hAnsi="Arial Narrow"/>
          <w:sz w:val="22"/>
          <w:szCs w:val="22"/>
        </w:rPr>
        <w:t xml:space="preserve"> till 10</w:t>
      </w:r>
      <w:r w:rsidRPr="0024154F">
        <w:rPr>
          <w:rFonts w:ascii="Arial Narrow" w:hAnsi="Arial Narrow"/>
          <w:sz w:val="22"/>
          <w:szCs w:val="22"/>
          <w:vertAlign w:val="superscript"/>
        </w:rPr>
        <w:t>th</w:t>
      </w:r>
      <w:r w:rsidRPr="0024154F">
        <w:rPr>
          <w:rFonts w:ascii="Arial Narrow" w:hAnsi="Arial Narrow"/>
          <w:sz w:val="22"/>
          <w:szCs w:val="22"/>
        </w:rPr>
        <w:t xml:space="preserve"> April 2016.</w:t>
      </w:r>
    </w:p>
    <w:p w14:paraId="3487F504" w14:textId="77777777" w:rsidR="00596E5C" w:rsidRPr="00BF6E20" w:rsidRDefault="00596E5C" w:rsidP="00B537D0">
      <w:pPr>
        <w:jc w:val="both"/>
        <w:rPr>
          <w:rFonts w:ascii="Arial Narrow" w:hAnsi="Arial Narrow"/>
          <w:sz w:val="22"/>
          <w:szCs w:val="22"/>
        </w:rPr>
      </w:pPr>
    </w:p>
    <w:p w14:paraId="5ECF6A8D" w14:textId="0DEABDAC" w:rsidR="00596E5C" w:rsidRPr="00BF6E20" w:rsidRDefault="00596E5C" w:rsidP="00BF6E20">
      <w:pPr>
        <w:widowControl w:val="0"/>
        <w:suppressAutoHyphens w:val="0"/>
        <w:autoSpaceDE w:val="0"/>
        <w:autoSpaceDN w:val="0"/>
        <w:adjustRightInd w:val="0"/>
        <w:rPr>
          <w:rFonts w:ascii="Arial Narrow" w:hAnsi="Arial Narrow"/>
          <w:sz w:val="22"/>
          <w:szCs w:val="22"/>
        </w:rPr>
      </w:pPr>
      <w:r w:rsidRPr="00BF6E20">
        <w:rPr>
          <w:rFonts w:ascii="Arial Narrow" w:eastAsiaTheme="minorHAnsi" w:hAnsi="Arial Narrow" w:cs="Helvetica"/>
          <w:color w:val="1A1A1A"/>
          <w:sz w:val="22"/>
          <w:szCs w:val="22"/>
          <w:lang w:val="en-US" w:eastAsia="en-US"/>
        </w:rPr>
        <w:t xml:space="preserve">For any additional information, please see </w:t>
      </w:r>
      <w:hyperlink r:id="rId9" w:history="1">
        <w:r w:rsidRPr="00BF6E20">
          <w:rPr>
            <w:rFonts w:ascii="Arial Narrow" w:eastAsiaTheme="minorHAnsi" w:hAnsi="Arial Narrow" w:cs="Helvetica"/>
            <w:color w:val="103CC0"/>
            <w:sz w:val="22"/>
            <w:szCs w:val="22"/>
            <w:u w:val="single" w:color="103CC0"/>
            <w:lang w:val="en-US" w:eastAsia="en-US"/>
          </w:rPr>
          <w:t>cjcd.org</w:t>
        </w:r>
      </w:hyperlink>
      <w:r w:rsidRPr="00BF6E20">
        <w:rPr>
          <w:rFonts w:ascii="Arial Narrow" w:eastAsiaTheme="minorHAnsi" w:hAnsi="Arial Narrow" w:cs="Helvetica"/>
          <w:color w:val="1A1A1A"/>
          <w:sz w:val="22"/>
          <w:szCs w:val="22"/>
          <w:lang w:val="en-US" w:eastAsia="en-US"/>
        </w:rPr>
        <w:t xml:space="preserve"> </w:t>
      </w:r>
    </w:p>
    <w:p w14:paraId="6499471C" w14:textId="77777777" w:rsidR="00F15497" w:rsidRPr="00BF6E20" w:rsidRDefault="00F15497" w:rsidP="006C69A6">
      <w:pPr>
        <w:jc w:val="both"/>
        <w:rPr>
          <w:rFonts w:ascii="Arial Narrow" w:hAnsi="Arial Narrow"/>
          <w:sz w:val="22"/>
          <w:szCs w:val="22"/>
        </w:rPr>
      </w:pPr>
    </w:p>
    <w:p w14:paraId="6749E6AB" w14:textId="77777777" w:rsidR="006C69A6" w:rsidRPr="00171E7C" w:rsidRDefault="006C69A6" w:rsidP="006C69A6">
      <w:pPr>
        <w:jc w:val="both"/>
        <w:rPr>
          <w:rFonts w:ascii="Arial Narrow" w:hAnsi="Arial Narrow"/>
          <w:b/>
          <w:i/>
          <w:sz w:val="26"/>
          <w:szCs w:val="26"/>
        </w:rPr>
      </w:pPr>
      <w:r w:rsidRPr="00171E7C">
        <w:rPr>
          <w:rFonts w:ascii="Arial Narrow" w:hAnsi="Arial Narrow"/>
          <w:b/>
          <w:i/>
          <w:sz w:val="26"/>
          <w:szCs w:val="26"/>
          <w:u w:val="single"/>
        </w:rPr>
        <w:t>Contacts</w:t>
      </w:r>
      <w:r w:rsidRPr="00171E7C">
        <w:rPr>
          <w:rFonts w:ascii="Arial Narrow" w:hAnsi="Arial Narrow"/>
          <w:b/>
          <w:i/>
          <w:sz w:val="26"/>
          <w:szCs w:val="26"/>
        </w:rPr>
        <w:t xml:space="preserve">: </w:t>
      </w:r>
    </w:p>
    <w:p w14:paraId="192324BC" w14:textId="77777777" w:rsidR="006C69A6" w:rsidRPr="00171E7C" w:rsidRDefault="00186897" w:rsidP="00186897">
      <w:pPr>
        <w:rPr>
          <w:rFonts w:ascii="Arial Narrow" w:hAnsi="Arial Narrow"/>
          <w:sz w:val="26"/>
          <w:szCs w:val="26"/>
        </w:rPr>
      </w:pPr>
      <w:r w:rsidRPr="00171E7C">
        <w:rPr>
          <w:rFonts w:ascii="Arial Narrow" w:hAnsi="Arial Narrow"/>
          <w:sz w:val="26"/>
          <w:szCs w:val="26"/>
        </w:rPr>
        <w:t>Pavle Jevđić</w:t>
      </w:r>
    </w:p>
    <w:p w14:paraId="74450860" w14:textId="77777777" w:rsidR="00186897" w:rsidRPr="00171E7C" w:rsidRDefault="00BA4B3A" w:rsidP="00186897">
      <w:pPr>
        <w:rPr>
          <w:rFonts w:ascii="Arial Narrow" w:hAnsi="Arial Narrow"/>
          <w:sz w:val="26"/>
          <w:szCs w:val="26"/>
        </w:rPr>
      </w:pPr>
      <w:hyperlink r:id="rId10" w:history="1">
        <w:r w:rsidR="00186897" w:rsidRPr="00171E7C">
          <w:rPr>
            <w:rStyle w:val="-"/>
            <w:rFonts w:ascii="Arial Narrow" w:hAnsi="Arial Narrow"/>
            <w:sz w:val="26"/>
            <w:szCs w:val="26"/>
          </w:rPr>
          <w:t>pavle@cjcd.org</w:t>
        </w:r>
      </w:hyperlink>
      <w:r w:rsidR="00186897" w:rsidRPr="00171E7C">
        <w:rPr>
          <w:rFonts w:ascii="Arial Narrow" w:hAnsi="Arial Narrow"/>
          <w:sz w:val="26"/>
          <w:szCs w:val="26"/>
        </w:rPr>
        <w:t xml:space="preserve">; </w:t>
      </w:r>
      <w:hyperlink r:id="rId11" w:history="1">
        <w:r w:rsidR="00186897" w:rsidRPr="00171E7C">
          <w:rPr>
            <w:rStyle w:val="-"/>
            <w:rFonts w:ascii="Arial Narrow" w:hAnsi="Arial Narrow"/>
            <w:sz w:val="26"/>
            <w:szCs w:val="26"/>
          </w:rPr>
          <w:t>office@cjcd.org</w:t>
        </w:r>
      </w:hyperlink>
      <w:r w:rsidR="00186897" w:rsidRPr="00171E7C">
        <w:rPr>
          <w:rFonts w:ascii="Arial Narrow" w:hAnsi="Arial Narrow"/>
          <w:sz w:val="26"/>
          <w:szCs w:val="26"/>
        </w:rPr>
        <w:t xml:space="preserve"> </w:t>
      </w:r>
    </w:p>
    <w:p w14:paraId="175F410A" w14:textId="77777777" w:rsidR="006C69A6" w:rsidRPr="00171E7C" w:rsidRDefault="006C69A6" w:rsidP="006C69A6">
      <w:pPr>
        <w:tabs>
          <w:tab w:val="left" w:pos="4092"/>
        </w:tabs>
        <w:jc w:val="both"/>
        <w:rPr>
          <w:rFonts w:ascii="Arial Narrow" w:hAnsi="Arial Narrow"/>
          <w:sz w:val="26"/>
          <w:szCs w:val="26"/>
        </w:rPr>
      </w:pPr>
      <w:r w:rsidRPr="00171E7C">
        <w:rPr>
          <w:rFonts w:ascii="Arial Narrow" w:hAnsi="Arial Narrow"/>
          <w:sz w:val="26"/>
          <w:szCs w:val="26"/>
        </w:rPr>
        <w:t>Mobile phone: +381 65 818 1454</w:t>
      </w:r>
    </w:p>
    <w:p w14:paraId="3C4EE158" w14:textId="77777777" w:rsidR="006C69A6" w:rsidRPr="00171E7C" w:rsidRDefault="002126E5" w:rsidP="00CA3861">
      <w:pPr>
        <w:rPr>
          <w:rFonts w:ascii="Arial Narrow" w:hAnsi="Arial Narrow"/>
          <w:sz w:val="26"/>
          <w:szCs w:val="26"/>
        </w:rPr>
      </w:pPr>
      <w:r>
        <w:rPr>
          <w:rFonts w:ascii="Arial Narrow" w:hAnsi="Arial Narrow"/>
          <w:noProof/>
          <w:sz w:val="26"/>
          <w:szCs w:val="26"/>
          <w:lang w:val="el-GR" w:eastAsia="el-GR"/>
        </w:rPr>
        <w:drawing>
          <wp:anchor distT="0" distB="0" distL="114300" distR="114300" simplePos="0" relativeHeight="251672064" behindDoc="0" locked="0" layoutInCell="1" allowOverlap="1" wp14:anchorId="3927B619" wp14:editId="4381C1B6">
            <wp:simplePos x="0" y="0"/>
            <wp:positionH relativeFrom="column">
              <wp:posOffset>5945505</wp:posOffset>
            </wp:positionH>
            <wp:positionV relativeFrom="paragraph">
              <wp:posOffset>652145</wp:posOffset>
            </wp:positionV>
            <wp:extent cx="800100" cy="152400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Logo 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0100" cy="1524000"/>
                    </a:xfrm>
                    <a:prstGeom prst="rect">
                      <a:avLst/>
                    </a:prstGeom>
                  </pic:spPr>
                </pic:pic>
              </a:graphicData>
            </a:graphic>
          </wp:anchor>
        </w:drawing>
      </w:r>
    </w:p>
    <w:sectPr w:rsidR="006C69A6" w:rsidRPr="00171E7C" w:rsidSect="000665B0">
      <w:headerReference w:type="default" r:id="rId13"/>
      <w:footerReference w:type="default" r:id="rId14"/>
      <w:pgSz w:w="11906" w:h="16838"/>
      <w:pgMar w:top="1481" w:right="707" w:bottom="709" w:left="567"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8C362" w14:textId="77777777" w:rsidR="00BA4B3A" w:rsidRDefault="00BA4B3A" w:rsidP="00A769BD">
      <w:r>
        <w:separator/>
      </w:r>
    </w:p>
  </w:endnote>
  <w:endnote w:type="continuationSeparator" w:id="0">
    <w:p w14:paraId="5769BC99" w14:textId="77777777" w:rsidR="00BA4B3A" w:rsidRDefault="00BA4B3A" w:rsidP="00A7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egoe Print">
    <w:panose1 w:val="02000600000000000000"/>
    <w:charset w:val="A1"/>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BEFD" w14:textId="77777777" w:rsidR="000A4B44" w:rsidRDefault="00C02E10" w:rsidP="000A4B44">
    <w:pPr>
      <w:pStyle w:val="a7"/>
      <w:jc w:val="center"/>
      <w:rPr>
        <w:rFonts w:ascii="Segoe Print" w:hAnsi="Segoe Print"/>
        <w:color w:val="C00000"/>
        <w:lang w:val="sr-Latn-CS"/>
      </w:rPr>
    </w:pPr>
    <w:r>
      <w:rPr>
        <w:rFonts w:ascii="Arial Narrow" w:hAnsi="Arial Narrow"/>
        <w:noProof/>
        <w:sz w:val="26"/>
        <w:szCs w:val="26"/>
        <w:lang w:val="el-GR" w:eastAsia="el-GR"/>
      </w:rPr>
      <w:drawing>
        <wp:anchor distT="0" distB="0" distL="114300" distR="114300" simplePos="0" relativeHeight="251658752" behindDoc="0" locked="0" layoutInCell="1" allowOverlap="1" wp14:anchorId="518685DB" wp14:editId="30C9F56E">
          <wp:simplePos x="0" y="0"/>
          <wp:positionH relativeFrom="column">
            <wp:posOffset>5946140</wp:posOffset>
          </wp:positionH>
          <wp:positionV relativeFrom="paragraph">
            <wp:posOffset>-1401445</wp:posOffset>
          </wp:positionV>
          <wp:extent cx="800100" cy="1524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Logo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1524000"/>
                  </a:xfrm>
                  <a:prstGeom prst="rect">
                    <a:avLst/>
                  </a:prstGeom>
                </pic:spPr>
              </pic:pic>
            </a:graphicData>
          </a:graphic>
        </wp:anchor>
      </w:drawing>
    </w:r>
    <w:r w:rsidR="000A4B44" w:rsidRPr="000C5B28">
      <w:t xml:space="preserve">Udruženje građana </w:t>
    </w:r>
    <w:r w:rsidR="000A4B44" w:rsidRPr="000A4B44">
      <w:rPr>
        <w:rFonts w:asciiTheme="majorHAnsi" w:hAnsiTheme="majorHAnsi"/>
        <w:color w:val="C00000"/>
        <w:sz w:val="30"/>
        <w:szCs w:val="30"/>
        <w:lang w:val="sr-Latn-CS"/>
      </w:rPr>
      <w:t>CENTAR ZA JAČANJE  CIVILNOG DRUŠTVA</w:t>
    </w:r>
    <w:r w:rsidRPr="00C02E10">
      <w:rPr>
        <w:rFonts w:ascii="Arial Narrow" w:hAnsi="Arial Narrow"/>
        <w:noProof/>
        <w:sz w:val="26"/>
        <w:szCs w:val="26"/>
      </w:rPr>
      <w:t xml:space="preserve"> </w:t>
    </w:r>
  </w:p>
  <w:p w14:paraId="5E91DC8E" w14:textId="77777777" w:rsidR="000A4B44" w:rsidRDefault="00BA4B3A" w:rsidP="000A4B44">
    <w:pPr>
      <w:pStyle w:val="a4"/>
      <w:jc w:val="center"/>
    </w:pPr>
    <w:hyperlink r:id="rId2" w:history="1">
      <w:r w:rsidR="002126E5" w:rsidRPr="008E56E4">
        <w:rPr>
          <w:rStyle w:val="-"/>
        </w:rPr>
        <w:t>office@cjcd.org</w:t>
      </w:r>
    </w:hyperlink>
    <w:r w:rsidR="002126E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5E769" w14:textId="77777777" w:rsidR="00BA4B3A" w:rsidRDefault="00BA4B3A" w:rsidP="00A769BD">
      <w:r>
        <w:separator/>
      </w:r>
    </w:p>
  </w:footnote>
  <w:footnote w:type="continuationSeparator" w:id="0">
    <w:p w14:paraId="29AB6931" w14:textId="77777777" w:rsidR="00BA4B3A" w:rsidRDefault="00BA4B3A" w:rsidP="00A76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7CA5E" w14:textId="77777777" w:rsidR="000A4B44" w:rsidRPr="00BE0187" w:rsidRDefault="006C69A6" w:rsidP="006C69A6">
    <w:pPr>
      <w:pStyle w:val="a7"/>
      <w:ind w:left="708" w:firstLine="708"/>
      <w:rPr>
        <w:rFonts w:asciiTheme="majorHAnsi" w:hAnsiTheme="majorHAnsi"/>
        <w:sz w:val="28"/>
        <w:szCs w:val="28"/>
        <w:lang w:val="sr-Latn-CS"/>
      </w:rPr>
    </w:pPr>
    <w:r w:rsidRPr="00BE0187">
      <w:rPr>
        <w:rFonts w:asciiTheme="majorHAnsi" w:hAnsiTheme="majorHAnsi"/>
        <w:noProof/>
        <w:sz w:val="28"/>
        <w:szCs w:val="28"/>
        <w:lang w:val="el-GR" w:eastAsia="el-GR"/>
      </w:rPr>
      <w:drawing>
        <wp:anchor distT="0" distB="0" distL="114300" distR="114300" simplePos="0" relativeHeight="251664384" behindDoc="0" locked="0" layoutInCell="1" allowOverlap="1" wp14:anchorId="19B6CF3F" wp14:editId="15396E12">
          <wp:simplePos x="0" y="0"/>
          <wp:positionH relativeFrom="margin">
            <wp:posOffset>20955</wp:posOffset>
          </wp:positionH>
          <wp:positionV relativeFrom="margin">
            <wp:posOffset>-845185</wp:posOffset>
          </wp:positionV>
          <wp:extent cx="771525" cy="800100"/>
          <wp:effectExtent l="19050" t="0" r="9525" b="0"/>
          <wp:wrapNone/>
          <wp:docPr id="3" name="Picture 3" descr="CJCD logo no-text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D logo no-text transparent.png"/>
                  <pic:cNvPicPr/>
                </pic:nvPicPr>
                <pic:blipFill>
                  <a:blip r:embed="rId1"/>
                  <a:stretch>
                    <a:fillRect/>
                  </a:stretch>
                </pic:blipFill>
                <pic:spPr>
                  <a:xfrm>
                    <a:off x="0" y="0"/>
                    <a:ext cx="771525" cy="800100"/>
                  </a:xfrm>
                  <a:prstGeom prst="rect">
                    <a:avLst/>
                  </a:prstGeom>
                </pic:spPr>
              </pic:pic>
            </a:graphicData>
          </a:graphic>
        </wp:anchor>
      </w:drawing>
    </w:r>
    <w:r w:rsidR="000A4B44" w:rsidRPr="00BE0187">
      <w:rPr>
        <w:rFonts w:asciiTheme="majorHAnsi" w:hAnsiTheme="majorHAnsi"/>
        <w:sz w:val="28"/>
        <w:szCs w:val="28"/>
        <w:lang w:val="sr-Latn-CS"/>
      </w:rPr>
      <w:t xml:space="preserve">Training course: </w:t>
    </w:r>
  </w:p>
  <w:p w14:paraId="0A7B6685" w14:textId="3112CAFD" w:rsidR="00796CB1" w:rsidRPr="000A4B44" w:rsidRDefault="00171E7C" w:rsidP="00171E7C">
    <w:pPr>
      <w:pStyle w:val="a7"/>
      <w:ind w:left="1416"/>
      <w:rPr>
        <w:rFonts w:asciiTheme="majorHAnsi" w:hAnsiTheme="majorHAnsi"/>
        <w:sz w:val="30"/>
        <w:szCs w:val="30"/>
        <w:lang w:val="sr-Latn-CS"/>
      </w:rPr>
    </w:pPr>
    <w:r w:rsidRPr="00BE0187">
      <w:rPr>
        <w:rFonts w:asciiTheme="majorHAnsi" w:hAnsiTheme="majorHAnsi"/>
        <w:noProof/>
        <w:sz w:val="28"/>
        <w:szCs w:val="28"/>
        <w:lang w:val="el-GR" w:eastAsia="el-GR"/>
      </w:rPr>
      <w:drawing>
        <wp:anchor distT="0" distB="0" distL="114300" distR="114300" simplePos="0" relativeHeight="251673088" behindDoc="0" locked="0" layoutInCell="1" allowOverlap="1" wp14:anchorId="57405545" wp14:editId="5A1422C3">
          <wp:simplePos x="0" y="0"/>
          <wp:positionH relativeFrom="column">
            <wp:posOffset>5117288</wp:posOffset>
          </wp:positionH>
          <wp:positionV relativeFrom="paragraph">
            <wp:posOffset>219710</wp:posOffset>
          </wp:positionV>
          <wp:extent cx="1631539" cy="46628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1539" cy="466285"/>
                  </a:xfrm>
                  <a:prstGeom prst="rect">
                    <a:avLst/>
                  </a:prstGeom>
                  <a:noFill/>
                  <a:ln>
                    <a:noFill/>
                  </a:ln>
                </pic:spPr>
              </pic:pic>
            </a:graphicData>
          </a:graphic>
        </wp:anchor>
      </w:drawing>
    </w:r>
    <w:r w:rsidR="003C32BE" w:rsidRPr="00BE0187">
      <w:rPr>
        <w:rFonts w:asciiTheme="majorHAnsi" w:hAnsiTheme="majorHAnsi"/>
        <w:sz w:val="28"/>
        <w:szCs w:val="28"/>
        <w:lang w:val="sr-Latn-CS"/>
      </w:rPr>
      <w:t>„</w:t>
    </w:r>
    <w:r w:rsidR="00BE0187" w:rsidRPr="00BE0187">
      <w:rPr>
        <w:rFonts w:asciiTheme="majorHAnsi" w:hAnsiTheme="majorHAnsi"/>
        <w:sz w:val="28"/>
        <w:szCs w:val="28"/>
        <w:lang w:val="sr-Latn-CS"/>
      </w:rPr>
      <w:t xml:space="preserve">Raising awareness on Social Rights and Inclusion by using Social Media </w:t>
    </w:r>
    <w:r w:rsidR="000A4B44" w:rsidRPr="00BE0187">
      <w:rPr>
        <w:rFonts w:asciiTheme="majorHAnsi" w:hAnsiTheme="majorHAnsi"/>
        <w:sz w:val="28"/>
        <w:szCs w:val="28"/>
        <w:lang w:val="sr-Latn-CS"/>
      </w:rPr>
      <w:t xml:space="preserve">“  </w:t>
    </w:r>
  </w:p>
  <w:p w14:paraId="3B18C539" w14:textId="77777777" w:rsidR="00796CB1" w:rsidRPr="002C2CC1" w:rsidRDefault="00796CB1" w:rsidP="00796CB1">
    <w:pPr>
      <w:jc w:val="right"/>
      <w:rPr>
        <w:rFonts w:asciiTheme="majorHAnsi" w:hAnsiTheme="majorHAnsi"/>
        <w:szCs w:val="32"/>
        <w:lang w:val="sr-Latn-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B4B"/>
    <w:multiLevelType w:val="hybridMultilevel"/>
    <w:tmpl w:val="7506F4A4"/>
    <w:lvl w:ilvl="0" w:tplc="1F6010A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E04FD"/>
    <w:multiLevelType w:val="hybridMultilevel"/>
    <w:tmpl w:val="A8CC1032"/>
    <w:lvl w:ilvl="0" w:tplc="45C4C1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EC6755"/>
    <w:multiLevelType w:val="hybridMultilevel"/>
    <w:tmpl w:val="B4E66C80"/>
    <w:lvl w:ilvl="0" w:tplc="F1C82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235A26"/>
    <w:multiLevelType w:val="hybridMultilevel"/>
    <w:tmpl w:val="5AA0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0E06A4"/>
    <w:multiLevelType w:val="hybridMultilevel"/>
    <w:tmpl w:val="0170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653ED3"/>
    <w:multiLevelType w:val="hybridMultilevel"/>
    <w:tmpl w:val="C822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D444ED"/>
    <w:multiLevelType w:val="hybridMultilevel"/>
    <w:tmpl w:val="5FC801E0"/>
    <w:lvl w:ilvl="0" w:tplc="F84626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87864"/>
    <w:multiLevelType w:val="hybridMultilevel"/>
    <w:tmpl w:val="4C224B12"/>
    <w:lvl w:ilvl="0" w:tplc="D3D2A8B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7907EF"/>
    <w:multiLevelType w:val="hybridMultilevel"/>
    <w:tmpl w:val="0B68D4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6626D51"/>
    <w:multiLevelType w:val="hybridMultilevel"/>
    <w:tmpl w:val="A11C34C2"/>
    <w:lvl w:ilvl="0" w:tplc="08090001">
      <w:start w:val="1"/>
      <w:numFmt w:val="bullet"/>
      <w:lvlText w:val=""/>
      <w:lvlJc w:val="left"/>
      <w:pPr>
        <w:ind w:left="720" w:hanging="360"/>
      </w:pPr>
      <w:rPr>
        <w:rFonts w:ascii="Symbol" w:hAnsi="Symbol" w:hint="default"/>
      </w:rPr>
    </w:lvl>
    <w:lvl w:ilvl="1" w:tplc="3F3A1084">
      <w:numFmt w:val="bullet"/>
      <w:lvlText w:val="•"/>
      <w:lvlJc w:val="left"/>
      <w:pPr>
        <w:ind w:left="1440" w:hanging="360"/>
      </w:pPr>
      <w:rPr>
        <w:rFonts w:ascii="Garamond" w:eastAsia="Times New Roman"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1704FC"/>
    <w:multiLevelType w:val="hybridMultilevel"/>
    <w:tmpl w:val="B92ED08C"/>
    <w:lvl w:ilvl="0" w:tplc="F1C82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A65E7F"/>
    <w:multiLevelType w:val="hybridMultilevel"/>
    <w:tmpl w:val="E4B6D0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7"/>
  </w:num>
  <w:num w:numId="4">
    <w:abstractNumId w:val="9"/>
  </w:num>
  <w:num w:numId="5">
    <w:abstractNumId w:val="4"/>
  </w:num>
  <w:num w:numId="6">
    <w:abstractNumId w:val="0"/>
  </w:num>
  <w:num w:numId="7">
    <w:abstractNumId w:val="3"/>
  </w:num>
  <w:num w:numId="8">
    <w:abstractNumId w:val="1"/>
  </w:num>
  <w:num w:numId="9">
    <w:abstractNumId w:val="2"/>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9A6"/>
    <w:rsid w:val="00042F62"/>
    <w:rsid w:val="000665B0"/>
    <w:rsid w:val="00071DB7"/>
    <w:rsid w:val="000A4B44"/>
    <w:rsid w:val="000D212E"/>
    <w:rsid w:val="000F53BB"/>
    <w:rsid w:val="00141636"/>
    <w:rsid w:val="00171E7C"/>
    <w:rsid w:val="0017573B"/>
    <w:rsid w:val="00186897"/>
    <w:rsid w:val="00211BF9"/>
    <w:rsid w:val="002126E5"/>
    <w:rsid w:val="00216EBB"/>
    <w:rsid w:val="00227559"/>
    <w:rsid w:val="0024154F"/>
    <w:rsid w:val="002658EB"/>
    <w:rsid w:val="00280206"/>
    <w:rsid w:val="00291B53"/>
    <w:rsid w:val="002A61D5"/>
    <w:rsid w:val="002C2CC1"/>
    <w:rsid w:val="00360DEB"/>
    <w:rsid w:val="00372CA0"/>
    <w:rsid w:val="003C0218"/>
    <w:rsid w:val="003C32BE"/>
    <w:rsid w:val="003D3B8E"/>
    <w:rsid w:val="0041336F"/>
    <w:rsid w:val="00431CE8"/>
    <w:rsid w:val="00450E1A"/>
    <w:rsid w:val="004B112A"/>
    <w:rsid w:val="004D6AEA"/>
    <w:rsid w:val="00507E32"/>
    <w:rsid w:val="00516575"/>
    <w:rsid w:val="0053283E"/>
    <w:rsid w:val="00532FDC"/>
    <w:rsid w:val="0053718E"/>
    <w:rsid w:val="0053740A"/>
    <w:rsid w:val="00596E5C"/>
    <w:rsid w:val="005D4D50"/>
    <w:rsid w:val="005D5D7A"/>
    <w:rsid w:val="005E28B3"/>
    <w:rsid w:val="005E60E0"/>
    <w:rsid w:val="00612519"/>
    <w:rsid w:val="00644D7E"/>
    <w:rsid w:val="006C69A6"/>
    <w:rsid w:val="0074690B"/>
    <w:rsid w:val="00796CB1"/>
    <w:rsid w:val="007C4960"/>
    <w:rsid w:val="007D4C75"/>
    <w:rsid w:val="00851DA3"/>
    <w:rsid w:val="008D728E"/>
    <w:rsid w:val="009122CF"/>
    <w:rsid w:val="00917631"/>
    <w:rsid w:val="00962F53"/>
    <w:rsid w:val="00962F5F"/>
    <w:rsid w:val="009C12C2"/>
    <w:rsid w:val="009C2216"/>
    <w:rsid w:val="009D6802"/>
    <w:rsid w:val="009F5D6A"/>
    <w:rsid w:val="00A769BD"/>
    <w:rsid w:val="00A905CC"/>
    <w:rsid w:val="00AA226C"/>
    <w:rsid w:val="00AA256C"/>
    <w:rsid w:val="00AC0F08"/>
    <w:rsid w:val="00B314C0"/>
    <w:rsid w:val="00B537D0"/>
    <w:rsid w:val="00B803DA"/>
    <w:rsid w:val="00BA4B3A"/>
    <w:rsid w:val="00BA5336"/>
    <w:rsid w:val="00BD0382"/>
    <w:rsid w:val="00BE0187"/>
    <w:rsid w:val="00BF20B7"/>
    <w:rsid w:val="00BF6E20"/>
    <w:rsid w:val="00C02E10"/>
    <w:rsid w:val="00C4504A"/>
    <w:rsid w:val="00C71A5A"/>
    <w:rsid w:val="00C73AF8"/>
    <w:rsid w:val="00CA3861"/>
    <w:rsid w:val="00CD36F5"/>
    <w:rsid w:val="00CF1793"/>
    <w:rsid w:val="00D039FE"/>
    <w:rsid w:val="00D32B47"/>
    <w:rsid w:val="00E3173C"/>
    <w:rsid w:val="00E32195"/>
    <w:rsid w:val="00E66159"/>
    <w:rsid w:val="00ED2297"/>
    <w:rsid w:val="00F14D7C"/>
    <w:rsid w:val="00F15497"/>
    <w:rsid w:val="00F82F97"/>
    <w:rsid w:val="00F94D7C"/>
    <w:rsid w:val="00FF3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A6"/>
    <w:pPr>
      <w:suppressAutoHyphens/>
      <w:spacing w:after="0" w:line="240" w:lineRule="auto"/>
    </w:pPr>
    <w:rPr>
      <w:rFonts w:ascii="Times New Roman" w:eastAsia="Times New Roman" w:hAnsi="Times New Roman" w:cs="Times New Roman"/>
      <w:sz w:val="24"/>
      <w:szCs w:val="20"/>
      <w:lang w:val="en-GB" w:eastAsia="sr-Latn-CS"/>
    </w:rPr>
  </w:style>
  <w:style w:type="paragraph" w:styleId="1">
    <w:name w:val="heading 1"/>
    <w:basedOn w:val="a"/>
    <w:next w:val="a"/>
    <w:link w:val="1Char"/>
    <w:qFormat/>
    <w:rsid w:val="006C69A6"/>
    <w:pPr>
      <w:keepNext/>
      <w:suppressAutoHyphens w:val="0"/>
      <w:jc w:val="center"/>
      <w:outlineLvl w:val="0"/>
    </w:pPr>
    <w:rPr>
      <w:b/>
      <w:bCs/>
      <w:sz w:val="20"/>
      <w:lang w:val="hr-HR" w:eastAsia="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69BD"/>
    <w:pPr>
      <w:tabs>
        <w:tab w:val="center" w:pos="4536"/>
        <w:tab w:val="right" w:pos="9072"/>
      </w:tabs>
    </w:pPr>
    <w:rPr>
      <w:rFonts w:asciiTheme="minorHAnsi" w:eastAsiaTheme="minorHAnsi" w:hAnsiTheme="minorHAnsi" w:cstheme="minorBidi"/>
    </w:rPr>
  </w:style>
  <w:style w:type="character" w:customStyle="1" w:styleId="Char">
    <w:name w:val="Κεφαλίδα Char"/>
    <w:basedOn w:val="a0"/>
    <w:link w:val="a3"/>
    <w:uiPriority w:val="99"/>
    <w:rsid w:val="00A769BD"/>
  </w:style>
  <w:style w:type="paragraph" w:styleId="a4">
    <w:name w:val="footer"/>
    <w:basedOn w:val="a"/>
    <w:link w:val="Char0"/>
    <w:uiPriority w:val="99"/>
    <w:unhideWhenUsed/>
    <w:rsid w:val="00A769BD"/>
    <w:pPr>
      <w:tabs>
        <w:tab w:val="center" w:pos="4536"/>
        <w:tab w:val="right" w:pos="9072"/>
      </w:tabs>
    </w:pPr>
    <w:rPr>
      <w:rFonts w:asciiTheme="minorHAnsi" w:eastAsiaTheme="minorHAnsi" w:hAnsiTheme="minorHAnsi" w:cstheme="minorBidi"/>
    </w:rPr>
  </w:style>
  <w:style w:type="character" w:customStyle="1" w:styleId="Char0">
    <w:name w:val="Υποσέλιδο Char"/>
    <w:basedOn w:val="a0"/>
    <w:link w:val="a4"/>
    <w:uiPriority w:val="99"/>
    <w:rsid w:val="00A769BD"/>
  </w:style>
  <w:style w:type="character" w:styleId="-">
    <w:name w:val="Hyperlink"/>
    <w:basedOn w:val="a0"/>
    <w:uiPriority w:val="99"/>
    <w:unhideWhenUsed/>
    <w:rsid w:val="00A769BD"/>
    <w:rPr>
      <w:color w:val="0000FF" w:themeColor="hyperlink"/>
      <w:u w:val="single"/>
    </w:rPr>
  </w:style>
  <w:style w:type="paragraph" w:styleId="a5">
    <w:name w:val="Balloon Text"/>
    <w:basedOn w:val="a"/>
    <w:link w:val="Char1"/>
    <w:uiPriority w:val="99"/>
    <w:semiHidden/>
    <w:unhideWhenUsed/>
    <w:rsid w:val="00917631"/>
    <w:rPr>
      <w:rFonts w:ascii="Tahoma" w:hAnsi="Tahoma" w:cs="Tahoma"/>
      <w:sz w:val="16"/>
      <w:szCs w:val="16"/>
    </w:rPr>
  </w:style>
  <w:style w:type="character" w:customStyle="1" w:styleId="Char1">
    <w:name w:val="Κείμενο πλαισίου Char"/>
    <w:basedOn w:val="a0"/>
    <w:link w:val="a5"/>
    <w:uiPriority w:val="99"/>
    <w:semiHidden/>
    <w:rsid w:val="00917631"/>
    <w:rPr>
      <w:rFonts w:ascii="Tahoma" w:hAnsi="Tahoma" w:cs="Tahoma"/>
      <w:sz w:val="16"/>
      <w:szCs w:val="16"/>
    </w:rPr>
  </w:style>
  <w:style w:type="character" w:styleId="a6">
    <w:name w:val="Placeholder Text"/>
    <w:basedOn w:val="a0"/>
    <w:uiPriority w:val="99"/>
    <w:semiHidden/>
    <w:rsid w:val="00796CB1"/>
    <w:rPr>
      <w:color w:val="808080"/>
    </w:rPr>
  </w:style>
  <w:style w:type="paragraph" w:styleId="a7">
    <w:name w:val="No Spacing"/>
    <w:link w:val="Char2"/>
    <w:qFormat/>
    <w:rsid w:val="000A4B44"/>
    <w:pPr>
      <w:spacing w:after="0" w:line="240" w:lineRule="auto"/>
    </w:pPr>
    <w:rPr>
      <w:rFonts w:ascii="Calibri" w:eastAsia="Calibri" w:hAnsi="Calibri" w:cs="Times New Roman"/>
    </w:rPr>
  </w:style>
  <w:style w:type="character" w:customStyle="1" w:styleId="1Char">
    <w:name w:val="Επικεφαλίδα 1 Char"/>
    <w:basedOn w:val="a0"/>
    <w:link w:val="1"/>
    <w:rsid w:val="006C69A6"/>
    <w:rPr>
      <w:rFonts w:ascii="Times New Roman" w:eastAsia="Times New Roman" w:hAnsi="Times New Roman" w:cs="Times New Roman"/>
      <w:b/>
      <w:bCs/>
      <w:sz w:val="20"/>
      <w:szCs w:val="20"/>
      <w:lang w:val="hr-HR" w:eastAsia="hr-HR"/>
    </w:rPr>
  </w:style>
  <w:style w:type="paragraph" w:customStyle="1" w:styleId="youthaffint">
    <w:name w:val="youth.af.f.int"/>
    <w:basedOn w:val="a"/>
    <w:uiPriority w:val="99"/>
    <w:rsid w:val="006C69A6"/>
    <w:pPr>
      <w:keepNext/>
      <w:tabs>
        <w:tab w:val="left" w:pos="284"/>
      </w:tabs>
      <w:suppressAutoHyphens w:val="0"/>
      <w:spacing w:before="60" w:after="60"/>
      <w:ind w:left="142"/>
    </w:pPr>
    <w:rPr>
      <w:rFonts w:ascii="Arial" w:hAnsi="Arial"/>
      <w:noProof/>
      <w:sz w:val="20"/>
      <w:lang w:eastAsia="en-US"/>
    </w:rPr>
  </w:style>
  <w:style w:type="paragraph" w:styleId="a8">
    <w:name w:val="List Paragraph"/>
    <w:basedOn w:val="a"/>
    <w:uiPriority w:val="34"/>
    <w:qFormat/>
    <w:rsid w:val="006C69A6"/>
    <w:pPr>
      <w:ind w:left="720"/>
      <w:contextualSpacing/>
    </w:pPr>
  </w:style>
  <w:style w:type="paragraph" w:styleId="Web">
    <w:name w:val="Normal (Web)"/>
    <w:basedOn w:val="a"/>
    <w:uiPriority w:val="99"/>
    <w:semiHidden/>
    <w:unhideWhenUsed/>
    <w:rsid w:val="005E28B3"/>
    <w:pPr>
      <w:suppressAutoHyphens w:val="0"/>
      <w:spacing w:before="100" w:beforeAutospacing="1" w:after="100" w:afterAutospacing="1"/>
    </w:pPr>
    <w:rPr>
      <w:szCs w:val="24"/>
      <w:lang w:eastAsia="en-GB"/>
    </w:rPr>
  </w:style>
  <w:style w:type="character" w:customStyle="1" w:styleId="Char2">
    <w:name w:val="Χωρίς διάστιχο Char"/>
    <w:basedOn w:val="a0"/>
    <w:link w:val="a7"/>
    <w:locked/>
    <w:rsid w:val="00A905C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A6"/>
    <w:pPr>
      <w:suppressAutoHyphens/>
      <w:spacing w:after="0" w:line="240" w:lineRule="auto"/>
    </w:pPr>
    <w:rPr>
      <w:rFonts w:ascii="Times New Roman" w:eastAsia="Times New Roman" w:hAnsi="Times New Roman" w:cs="Times New Roman"/>
      <w:sz w:val="24"/>
      <w:szCs w:val="20"/>
      <w:lang w:val="en-GB" w:eastAsia="sr-Latn-CS"/>
    </w:rPr>
  </w:style>
  <w:style w:type="paragraph" w:styleId="1">
    <w:name w:val="heading 1"/>
    <w:basedOn w:val="a"/>
    <w:next w:val="a"/>
    <w:link w:val="1Char"/>
    <w:qFormat/>
    <w:rsid w:val="006C69A6"/>
    <w:pPr>
      <w:keepNext/>
      <w:suppressAutoHyphens w:val="0"/>
      <w:jc w:val="center"/>
      <w:outlineLvl w:val="0"/>
    </w:pPr>
    <w:rPr>
      <w:b/>
      <w:bCs/>
      <w:sz w:val="20"/>
      <w:lang w:val="hr-HR" w:eastAsia="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69BD"/>
    <w:pPr>
      <w:tabs>
        <w:tab w:val="center" w:pos="4536"/>
        <w:tab w:val="right" w:pos="9072"/>
      </w:tabs>
    </w:pPr>
    <w:rPr>
      <w:rFonts w:asciiTheme="minorHAnsi" w:eastAsiaTheme="minorHAnsi" w:hAnsiTheme="minorHAnsi" w:cstheme="minorBidi"/>
    </w:rPr>
  </w:style>
  <w:style w:type="character" w:customStyle="1" w:styleId="Char">
    <w:name w:val="Κεφαλίδα Char"/>
    <w:basedOn w:val="a0"/>
    <w:link w:val="a3"/>
    <w:uiPriority w:val="99"/>
    <w:rsid w:val="00A769BD"/>
  </w:style>
  <w:style w:type="paragraph" w:styleId="a4">
    <w:name w:val="footer"/>
    <w:basedOn w:val="a"/>
    <w:link w:val="Char0"/>
    <w:uiPriority w:val="99"/>
    <w:unhideWhenUsed/>
    <w:rsid w:val="00A769BD"/>
    <w:pPr>
      <w:tabs>
        <w:tab w:val="center" w:pos="4536"/>
        <w:tab w:val="right" w:pos="9072"/>
      </w:tabs>
    </w:pPr>
    <w:rPr>
      <w:rFonts w:asciiTheme="minorHAnsi" w:eastAsiaTheme="minorHAnsi" w:hAnsiTheme="minorHAnsi" w:cstheme="minorBidi"/>
    </w:rPr>
  </w:style>
  <w:style w:type="character" w:customStyle="1" w:styleId="Char0">
    <w:name w:val="Υποσέλιδο Char"/>
    <w:basedOn w:val="a0"/>
    <w:link w:val="a4"/>
    <w:uiPriority w:val="99"/>
    <w:rsid w:val="00A769BD"/>
  </w:style>
  <w:style w:type="character" w:styleId="-">
    <w:name w:val="Hyperlink"/>
    <w:basedOn w:val="a0"/>
    <w:uiPriority w:val="99"/>
    <w:unhideWhenUsed/>
    <w:rsid w:val="00A769BD"/>
    <w:rPr>
      <w:color w:val="0000FF" w:themeColor="hyperlink"/>
      <w:u w:val="single"/>
    </w:rPr>
  </w:style>
  <w:style w:type="paragraph" w:styleId="a5">
    <w:name w:val="Balloon Text"/>
    <w:basedOn w:val="a"/>
    <w:link w:val="Char1"/>
    <w:uiPriority w:val="99"/>
    <w:semiHidden/>
    <w:unhideWhenUsed/>
    <w:rsid w:val="00917631"/>
    <w:rPr>
      <w:rFonts w:ascii="Tahoma" w:hAnsi="Tahoma" w:cs="Tahoma"/>
      <w:sz w:val="16"/>
      <w:szCs w:val="16"/>
    </w:rPr>
  </w:style>
  <w:style w:type="character" w:customStyle="1" w:styleId="Char1">
    <w:name w:val="Κείμενο πλαισίου Char"/>
    <w:basedOn w:val="a0"/>
    <w:link w:val="a5"/>
    <w:uiPriority w:val="99"/>
    <w:semiHidden/>
    <w:rsid w:val="00917631"/>
    <w:rPr>
      <w:rFonts w:ascii="Tahoma" w:hAnsi="Tahoma" w:cs="Tahoma"/>
      <w:sz w:val="16"/>
      <w:szCs w:val="16"/>
    </w:rPr>
  </w:style>
  <w:style w:type="character" w:styleId="a6">
    <w:name w:val="Placeholder Text"/>
    <w:basedOn w:val="a0"/>
    <w:uiPriority w:val="99"/>
    <w:semiHidden/>
    <w:rsid w:val="00796CB1"/>
    <w:rPr>
      <w:color w:val="808080"/>
    </w:rPr>
  </w:style>
  <w:style w:type="paragraph" w:styleId="a7">
    <w:name w:val="No Spacing"/>
    <w:link w:val="Char2"/>
    <w:qFormat/>
    <w:rsid w:val="000A4B44"/>
    <w:pPr>
      <w:spacing w:after="0" w:line="240" w:lineRule="auto"/>
    </w:pPr>
    <w:rPr>
      <w:rFonts w:ascii="Calibri" w:eastAsia="Calibri" w:hAnsi="Calibri" w:cs="Times New Roman"/>
    </w:rPr>
  </w:style>
  <w:style w:type="character" w:customStyle="1" w:styleId="1Char">
    <w:name w:val="Επικεφαλίδα 1 Char"/>
    <w:basedOn w:val="a0"/>
    <w:link w:val="1"/>
    <w:rsid w:val="006C69A6"/>
    <w:rPr>
      <w:rFonts w:ascii="Times New Roman" w:eastAsia="Times New Roman" w:hAnsi="Times New Roman" w:cs="Times New Roman"/>
      <w:b/>
      <w:bCs/>
      <w:sz w:val="20"/>
      <w:szCs w:val="20"/>
      <w:lang w:val="hr-HR" w:eastAsia="hr-HR"/>
    </w:rPr>
  </w:style>
  <w:style w:type="paragraph" w:customStyle="1" w:styleId="youthaffint">
    <w:name w:val="youth.af.f.int"/>
    <w:basedOn w:val="a"/>
    <w:uiPriority w:val="99"/>
    <w:rsid w:val="006C69A6"/>
    <w:pPr>
      <w:keepNext/>
      <w:tabs>
        <w:tab w:val="left" w:pos="284"/>
      </w:tabs>
      <w:suppressAutoHyphens w:val="0"/>
      <w:spacing w:before="60" w:after="60"/>
      <w:ind w:left="142"/>
    </w:pPr>
    <w:rPr>
      <w:rFonts w:ascii="Arial" w:hAnsi="Arial"/>
      <w:noProof/>
      <w:sz w:val="20"/>
      <w:lang w:eastAsia="en-US"/>
    </w:rPr>
  </w:style>
  <w:style w:type="paragraph" w:styleId="a8">
    <w:name w:val="List Paragraph"/>
    <w:basedOn w:val="a"/>
    <w:uiPriority w:val="34"/>
    <w:qFormat/>
    <w:rsid w:val="006C69A6"/>
    <w:pPr>
      <w:ind w:left="720"/>
      <w:contextualSpacing/>
    </w:pPr>
  </w:style>
  <w:style w:type="paragraph" w:styleId="Web">
    <w:name w:val="Normal (Web)"/>
    <w:basedOn w:val="a"/>
    <w:uiPriority w:val="99"/>
    <w:semiHidden/>
    <w:unhideWhenUsed/>
    <w:rsid w:val="005E28B3"/>
    <w:pPr>
      <w:suppressAutoHyphens w:val="0"/>
      <w:spacing w:before="100" w:beforeAutospacing="1" w:after="100" w:afterAutospacing="1"/>
    </w:pPr>
    <w:rPr>
      <w:szCs w:val="24"/>
      <w:lang w:eastAsia="en-GB"/>
    </w:rPr>
  </w:style>
  <w:style w:type="character" w:customStyle="1" w:styleId="Char2">
    <w:name w:val="Χωρίς διάστιχο Char"/>
    <w:basedOn w:val="a0"/>
    <w:link w:val="a7"/>
    <w:locked/>
    <w:rsid w:val="00A905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2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V4To5w-8YJhWUZFR6lDchQzUKwmb9-hmufBmf_BKO_s/viewform?c=0&amp;w=1&amp;usp=mail_form_lin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ffice@cjc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vle@cjcd.org" TargetMode="External"/><Relationship Id="rId4" Type="http://schemas.openxmlformats.org/officeDocument/2006/relationships/settings" Target="settings.xml"/><Relationship Id="rId9" Type="http://schemas.openxmlformats.org/officeDocument/2006/relationships/hyperlink" Target="http://cjcd.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cjcd.or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AppData\Local\Temp\CJCD_memorandum.dotx" TargetMode="Externa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CJCD_memorandum.dotx</Template>
  <TotalTime>0</TotalTime>
  <Pages>2</Pages>
  <Words>1122</Words>
  <Characters>6062</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keywords>Centrar za jacanje civilnog drustva</cp:keywords>
  <cp:lastModifiedBy>Εύη Ταρσή</cp:lastModifiedBy>
  <cp:revision>2</cp:revision>
  <cp:lastPrinted>2013-05-01T09:29:00Z</cp:lastPrinted>
  <dcterms:created xsi:type="dcterms:W3CDTF">2016-03-23T06:38:00Z</dcterms:created>
  <dcterms:modified xsi:type="dcterms:W3CDTF">2016-03-23T06:38:00Z</dcterms:modified>
</cp:coreProperties>
</file>