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302" w:rsidRPr="00792302" w:rsidRDefault="00792302" w:rsidP="00BF2248">
      <w:pPr>
        <w:spacing w:after="0" w:line="240" w:lineRule="auto"/>
        <w:jc w:val="center"/>
        <w:rPr>
          <w:rFonts w:ascii="Calibri" w:eastAsia="Times New Roman" w:hAnsi="Calibri" w:cs="Calibri"/>
          <w:color w:val="000000"/>
          <w:sz w:val="24"/>
          <w:szCs w:val="24"/>
          <w:lang w:eastAsia="el-GR"/>
        </w:rPr>
      </w:pPr>
      <w:r w:rsidRPr="00792302">
        <w:rPr>
          <w:rFonts w:ascii="Calibri" w:eastAsia="Times New Roman" w:hAnsi="Calibri" w:cs="Calibri"/>
          <w:b/>
          <w:bCs/>
          <w:color w:val="000000"/>
          <w:sz w:val="24"/>
          <w:szCs w:val="24"/>
          <w:lang w:eastAsia="el-GR"/>
        </w:rPr>
        <w:t>Τμήμα Οικονομικής Επιστήμης, Πανεπιστήμιο Πειραιώς</w:t>
      </w:r>
    </w:p>
    <w:p w:rsidR="00792302" w:rsidRPr="00792302" w:rsidRDefault="00792302" w:rsidP="00BF2248">
      <w:pPr>
        <w:spacing w:after="0" w:line="240" w:lineRule="auto"/>
        <w:jc w:val="center"/>
        <w:rPr>
          <w:rFonts w:ascii="Calibri" w:eastAsia="Times New Roman" w:hAnsi="Calibri" w:cs="Calibri"/>
          <w:color w:val="000000"/>
          <w:sz w:val="24"/>
          <w:szCs w:val="24"/>
          <w:lang w:eastAsia="el-GR"/>
        </w:rPr>
      </w:pPr>
      <w:r w:rsidRPr="00792302">
        <w:rPr>
          <w:rFonts w:ascii="Calibri" w:eastAsia="Times New Roman" w:hAnsi="Calibri" w:cs="Calibri"/>
          <w:b/>
          <w:bCs/>
          <w:color w:val="000000"/>
          <w:sz w:val="24"/>
          <w:szCs w:val="24"/>
          <w:lang w:eastAsia="el-GR"/>
        </w:rPr>
        <w:t>Πρόγραμμα E-</w:t>
      </w:r>
      <w:proofErr w:type="spellStart"/>
      <w:r w:rsidRPr="00792302">
        <w:rPr>
          <w:rFonts w:ascii="Calibri" w:eastAsia="Times New Roman" w:hAnsi="Calibri" w:cs="Calibri"/>
          <w:b/>
          <w:bCs/>
          <w:color w:val="000000"/>
          <w:sz w:val="24"/>
          <w:szCs w:val="24"/>
          <w:lang w:eastAsia="el-GR"/>
        </w:rPr>
        <w:t>learning</w:t>
      </w:r>
      <w:proofErr w:type="spellEnd"/>
    </w:p>
    <w:p w:rsidR="00792302" w:rsidRPr="00792302" w:rsidRDefault="00792302" w:rsidP="00BF2248">
      <w:pPr>
        <w:spacing w:after="0" w:line="240" w:lineRule="auto"/>
        <w:rPr>
          <w:rFonts w:ascii="Calibri" w:eastAsia="Times New Roman" w:hAnsi="Calibri" w:cs="Calibri"/>
          <w:b/>
          <w:bCs/>
          <w:color w:val="000000"/>
          <w:sz w:val="20"/>
          <w:szCs w:val="20"/>
          <w:lang w:eastAsia="el-GR"/>
        </w:rPr>
      </w:pPr>
      <w:r w:rsidRPr="00792302">
        <w:rPr>
          <w:rFonts w:ascii="Times New Roman" w:eastAsia="Times New Roman" w:hAnsi="Times New Roman" w:cs="Times New Roman"/>
          <w:b/>
          <w:bCs/>
          <w:color w:val="000000"/>
          <w:sz w:val="20"/>
          <w:szCs w:val="20"/>
          <w:lang w:eastAsia="el-GR"/>
        </w:rPr>
        <w:br/>
      </w:r>
      <w:r w:rsidRPr="00792302">
        <w:rPr>
          <w:rFonts w:ascii="Calibri" w:eastAsia="Times New Roman" w:hAnsi="Calibri" w:cs="Calibri"/>
          <w:b/>
          <w:bCs/>
          <w:color w:val="000000"/>
          <w:sz w:val="24"/>
          <w:szCs w:val="24"/>
          <w:lang w:eastAsia="el-GR"/>
        </w:rPr>
        <w:t> </w:t>
      </w:r>
      <w:r w:rsidRPr="00792302">
        <w:rPr>
          <w:rFonts w:ascii="Calibri" w:eastAsia="Times New Roman" w:hAnsi="Calibri" w:cs="Calibri"/>
          <w:b/>
          <w:bCs/>
          <w:color w:val="000000"/>
          <w:sz w:val="24"/>
          <w:szCs w:val="24"/>
          <w:lang w:eastAsia="el-GR"/>
        </w:rPr>
        <w:tab/>
        <w:t>Το πρόγραμμα «E-</w:t>
      </w:r>
      <w:proofErr w:type="spellStart"/>
      <w:r w:rsidRPr="00792302">
        <w:rPr>
          <w:rFonts w:ascii="Calibri" w:eastAsia="Times New Roman" w:hAnsi="Calibri" w:cs="Calibri"/>
          <w:b/>
          <w:bCs/>
          <w:color w:val="000000"/>
          <w:sz w:val="24"/>
          <w:szCs w:val="24"/>
          <w:lang w:eastAsia="el-GR"/>
        </w:rPr>
        <w:t>Learning</w:t>
      </w:r>
      <w:proofErr w:type="spellEnd"/>
      <w:r w:rsidRPr="00792302">
        <w:rPr>
          <w:rFonts w:ascii="Calibri" w:eastAsia="Times New Roman" w:hAnsi="Calibri" w:cs="Calibri"/>
          <w:b/>
          <w:bCs/>
          <w:color w:val="000000"/>
          <w:sz w:val="24"/>
          <w:szCs w:val="24"/>
          <w:lang w:eastAsia="el-GR"/>
        </w:rPr>
        <w:t xml:space="preserve"> του Πανεπιστημίου Πειραιά» ξεκίνησε τις εγγραφές  στο νέο κύκλο σπουδών! Με επτά χρόνια επιτυχημένης πορείας στο χώρο της εξ’  αποστάσεως εκπαίδευσης, στέκεται δίπλα στους σπουδαστές του, παρέχοντας  τους καινοτόμα μαθήματα σε ένα σύγχρονο εκπαιδευτικό περιβάλλον!</w:t>
      </w:r>
      <w:r w:rsidRPr="00792302">
        <w:rPr>
          <w:rFonts w:ascii="Times New Roman" w:eastAsia="Times New Roman" w:hAnsi="Times New Roman" w:cs="Times New Roman"/>
          <w:b/>
          <w:bCs/>
          <w:color w:val="000000"/>
          <w:sz w:val="20"/>
          <w:szCs w:val="20"/>
          <w:lang w:eastAsia="el-GR"/>
        </w:rPr>
        <w:br/>
      </w:r>
      <w:r w:rsidRPr="00792302">
        <w:rPr>
          <w:rFonts w:ascii="Times New Roman" w:eastAsia="Times New Roman" w:hAnsi="Times New Roman" w:cs="Times New Roman"/>
          <w:b/>
          <w:bCs/>
          <w:color w:val="000000"/>
          <w:sz w:val="20"/>
          <w:szCs w:val="20"/>
          <w:lang w:eastAsia="el-GR"/>
        </w:rPr>
        <w:br/>
      </w:r>
      <w:r w:rsidRPr="00792302">
        <w:rPr>
          <w:rFonts w:ascii="Calibri" w:eastAsia="Times New Roman" w:hAnsi="Calibri" w:cs="Calibri"/>
          <w:b/>
          <w:bCs/>
          <w:color w:val="000000"/>
          <w:sz w:val="24"/>
          <w:szCs w:val="24"/>
          <w:lang w:eastAsia="el-GR"/>
        </w:rPr>
        <w:t> </w:t>
      </w:r>
      <w:r w:rsidRPr="00792302">
        <w:rPr>
          <w:rFonts w:ascii="Calibri" w:eastAsia="Times New Roman" w:hAnsi="Calibri" w:cs="Calibri"/>
          <w:b/>
          <w:bCs/>
          <w:color w:val="000000"/>
          <w:sz w:val="24"/>
          <w:szCs w:val="24"/>
          <w:lang w:eastAsia="el-GR"/>
        </w:rPr>
        <w:tab/>
        <w:t>Τα προγράμματα Ε-</w:t>
      </w:r>
      <w:proofErr w:type="spellStart"/>
      <w:r w:rsidRPr="00792302">
        <w:rPr>
          <w:rFonts w:ascii="Calibri" w:eastAsia="Times New Roman" w:hAnsi="Calibri" w:cs="Calibri"/>
          <w:b/>
          <w:bCs/>
          <w:color w:val="000000"/>
          <w:sz w:val="24"/>
          <w:szCs w:val="24"/>
          <w:lang w:eastAsia="el-GR"/>
        </w:rPr>
        <w:t>Learning</w:t>
      </w:r>
      <w:proofErr w:type="spellEnd"/>
      <w:r w:rsidRPr="00792302">
        <w:rPr>
          <w:rFonts w:ascii="Calibri" w:eastAsia="Times New Roman" w:hAnsi="Calibri" w:cs="Calibri"/>
          <w:b/>
          <w:bCs/>
          <w:color w:val="000000"/>
          <w:sz w:val="24"/>
          <w:szCs w:val="24"/>
          <w:lang w:eastAsia="el-GR"/>
        </w:rPr>
        <w:t xml:space="preserve"> του Πανεπιστημίου Πειραιά παρέχουν τόσο βασικές  όσο και εξειδικευμένες γνώσεις, σε θεωρητικά και πρακτικά θέματα. Μπορείτε  να επιλέξετε ελεύθερα τα προγράμματα που ταιριάζουν στις εκπαιδευτικές και  επαγγελματικές σας ανάγκες και προτιμήσεις, προσδίδοντάς σας επιπλέον  εφόδια!</w:t>
      </w:r>
      <w:r w:rsidRPr="00792302">
        <w:rPr>
          <w:rFonts w:ascii="Times New Roman" w:eastAsia="Times New Roman" w:hAnsi="Times New Roman" w:cs="Times New Roman"/>
          <w:b/>
          <w:bCs/>
          <w:color w:val="000000"/>
          <w:sz w:val="20"/>
          <w:szCs w:val="20"/>
          <w:lang w:eastAsia="el-GR"/>
        </w:rPr>
        <w:br/>
      </w:r>
      <w:r w:rsidRPr="00792302">
        <w:rPr>
          <w:rFonts w:ascii="Times New Roman" w:eastAsia="Times New Roman" w:hAnsi="Times New Roman" w:cs="Times New Roman"/>
          <w:b/>
          <w:bCs/>
          <w:color w:val="000000"/>
          <w:sz w:val="20"/>
          <w:szCs w:val="20"/>
          <w:lang w:eastAsia="el-GR"/>
        </w:rPr>
        <w:br/>
      </w:r>
      <w:r w:rsidRPr="00792302">
        <w:rPr>
          <w:rFonts w:ascii="Calibri" w:eastAsia="Times New Roman" w:hAnsi="Calibri" w:cs="Calibri"/>
          <w:b/>
          <w:bCs/>
          <w:color w:val="000000"/>
          <w:sz w:val="24"/>
          <w:szCs w:val="24"/>
          <w:lang w:eastAsia="el-GR"/>
        </w:rPr>
        <w:t> </w:t>
      </w:r>
      <w:r w:rsidRPr="00792302">
        <w:rPr>
          <w:rFonts w:ascii="Calibri" w:eastAsia="Times New Roman" w:hAnsi="Calibri" w:cs="Calibri"/>
          <w:b/>
          <w:bCs/>
          <w:color w:val="000000"/>
          <w:sz w:val="24"/>
          <w:szCs w:val="24"/>
          <w:lang w:eastAsia="el-GR"/>
        </w:rPr>
        <w:tab/>
        <w:t>Πάρε μέρος και εσύ και πιστοποιήσου με επιμόρφωση που θα φέρει τη σφραγίδα  και το κύρος του Πανεπιστημίου Πειραιώς! Τα μαθήματα διδάσκονται από καθηγητές υψηλού κύρους και με διάθεση να επικοινωνήσουν με τους σπουδαστές σε κάθε περίπτωση!</w:t>
      </w:r>
      <w:r w:rsidRPr="00792302">
        <w:rPr>
          <w:rFonts w:ascii="Times New Roman" w:eastAsia="Times New Roman" w:hAnsi="Times New Roman" w:cs="Times New Roman"/>
          <w:b/>
          <w:bCs/>
          <w:color w:val="000000"/>
          <w:sz w:val="20"/>
          <w:szCs w:val="20"/>
          <w:lang w:eastAsia="el-GR"/>
        </w:rPr>
        <w:br/>
      </w:r>
      <w:r w:rsidRPr="00792302">
        <w:rPr>
          <w:rFonts w:ascii="Times New Roman" w:eastAsia="Times New Roman" w:hAnsi="Times New Roman" w:cs="Times New Roman"/>
          <w:b/>
          <w:bCs/>
          <w:color w:val="000000"/>
          <w:sz w:val="20"/>
          <w:szCs w:val="20"/>
          <w:lang w:eastAsia="el-GR"/>
        </w:rPr>
        <w:br/>
      </w:r>
      <w:r w:rsidRPr="00792302">
        <w:rPr>
          <w:rFonts w:ascii="Calibri" w:eastAsia="Times New Roman" w:hAnsi="Calibri" w:cs="Calibri"/>
          <w:b/>
          <w:bCs/>
          <w:color w:val="000000"/>
          <w:sz w:val="24"/>
          <w:szCs w:val="24"/>
          <w:lang w:eastAsia="el-GR"/>
        </w:rPr>
        <w:tab/>
        <w:t> Με μαθήματα που ξεκινούν από 100,00 €, τo πρόγραμμα μας είναι ένας από τους καλύτερους συνδυασμούς ποιότητας, χρόνου και τιμής, και απονέμει Πιστοποιητικό Επιμόρφωσης.</w:t>
      </w:r>
      <w:r w:rsidRPr="00792302">
        <w:rPr>
          <w:rFonts w:ascii="Times New Roman" w:eastAsia="Times New Roman" w:hAnsi="Times New Roman" w:cs="Times New Roman"/>
          <w:b/>
          <w:bCs/>
          <w:color w:val="000000"/>
          <w:sz w:val="20"/>
          <w:szCs w:val="20"/>
          <w:lang w:eastAsia="el-GR"/>
        </w:rPr>
        <w:br/>
      </w:r>
      <w:r w:rsidRPr="00792302">
        <w:rPr>
          <w:rFonts w:ascii="Calibri" w:eastAsia="Times New Roman" w:hAnsi="Calibri" w:cs="Calibri"/>
          <w:b/>
          <w:bCs/>
          <w:color w:val="000000"/>
          <w:sz w:val="24"/>
          <w:szCs w:val="24"/>
          <w:lang w:eastAsia="el-GR"/>
        </w:rPr>
        <w:br/>
        <w:t> Για περισσότερες πληροφορίες: </w:t>
      </w:r>
      <w:hyperlink r:id="rId7" w:tgtFrame="_blank" w:history="1">
        <w:r w:rsidRPr="00792302">
          <w:rPr>
            <w:rFonts w:ascii="Calibri" w:eastAsia="Times New Roman" w:hAnsi="Calibri" w:cs="Calibri"/>
            <w:b/>
            <w:bCs/>
            <w:color w:val="0000FF"/>
            <w:sz w:val="24"/>
            <w:szCs w:val="24"/>
            <w:u w:val="single"/>
            <w:lang w:eastAsia="el-GR"/>
          </w:rPr>
          <w:t>http://elearning.ec.unipi.gr/elearning/</w:t>
        </w:r>
      </w:hyperlink>
    </w:p>
    <w:p w:rsidR="00792302" w:rsidRPr="00792302" w:rsidRDefault="00792302" w:rsidP="00BF2248">
      <w:pPr>
        <w:spacing w:after="0" w:line="240" w:lineRule="auto"/>
        <w:rPr>
          <w:rFonts w:ascii="Calibri" w:eastAsia="Times New Roman" w:hAnsi="Calibri" w:cs="Calibri"/>
          <w:b/>
          <w:bCs/>
          <w:color w:val="000000"/>
          <w:sz w:val="20"/>
          <w:szCs w:val="20"/>
          <w:lang w:eastAsia="el-GR"/>
        </w:rPr>
      </w:pPr>
    </w:p>
    <w:p w:rsidR="00792302" w:rsidRPr="00792302" w:rsidRDefault="00792302" w:rsidP="00BF2248">
      <w:pPr>
        <w:spacing w:after="0" w:line="240" w:lineRule="auto"/>
        <w:jc w:val="center"/>
        <w:rPr>
          <w:rFonts w:ascii="Calibri" w:eastAsia="Times New Roman" w:hAnsi="Calibri" w:cs="Calibri"/>
          <w:b/>
          <w:bCs/>
          <w:color w:val="000000"/>
          <w:sz w:val="20"/>
          <w:szCs w:val="20"/>
          <w:lang w:eastAsia="el-GR"/>
        </w:rPr>
      </w:pPr>
      <w:r w:rsidRPr="00792302">
        <w:rPr>
          <w:rFonts w:ascii="Calibri" w:eastAsia="Times New Roman" w:hAnsi="Calibri" w:cs="Calibri"/>
          <w:b/>
          <w:bCs/>
          <w:color w:val="000000"/>
          <w:sz w:val="24"/>
          <w:szCs w:val="24"/>
          <w:lang w:eastAsia="el-GR"/>
        </w:rPr>
        <w:t>*Το πρόγραμμά μας διαθέτει πέντε θεματικές ενότητες:</w:t>
      </w:r>
    </w:p>
    <w:p w:rsidR="00792302" w:rsidRPr="00792302" w:rsidRDefault="00792302" w:rsidP="00BF2248">
      <w:pPr>
        <w:spacing w:after="0" w:line="240" w:lineRule="auto"/>
        <w:rPr>
          <w:rFonts w:ascii="Calibri" w:eastAsia="Times New Roman" w:hAnsi="Calibri" w:cs="Calibri"/>
          <w:color w:val="000000"/>
          <w:sz w:val="24"/>
          <w:szCs w:val="24"/>
          <w:lang w:eastAsia="el-GR"/>
        </w:rPr>
      </w:pPr>
    </w:p>
    <w:p w:rsidR="00792302" w:rsidRPr="00792302" w:rsidRDefault="0033000D" w:rsidP="00BF2248">
      <w:pPr>
        <w:pStyle w:val="ListParagraph"/>
        <w:numPr>
          <w:ilvl w:val="0"/>
          <w:numId w:val="4"/>
        </w:numPr>
        <w:spacing w:after="0" w:line="240" w:lineRule="auto"/>
        <w:rPr>
          <w:rFonts w:ascii="Calibri" w:eastAsia="Times New Roman" w:hAnsi="Calibri" w:cs="Calibri"/>
          <w:b/>
          <w:bCs/>
          <w:color w:val="000000"/>
          <w:sz w:val="24"/>
          <w:szCs w:val="24"/>
          <w:lang w:eastAsia="el-GR"/>
        </w:rPr>
      </w:pPr>
      <w:hyperlink r:id="rId8" w:tgtFrame="_blank" w:history="1">
        <w:r w:rsidR="00792302" w:rsidRPr="00792302">
          <w:rPr>
            <w:rFonts w:ascii="Calibri" w:eastAsia="Times New Roman" w:hAnsi="Calibri" w:cs="Calibri"/>
            <w:b/>
            <w:bCs/>
            <w:color w:val="0000FF"/>
            <w:sz w:val="24"/>
            <w:szCs w:val="24"/>
            <w:u w:val="single"/>
            <w:lang w:eastAsia="el-GR"/>
          </w:rPr>
          <w:t>Αγορές, Χρηματοδότηση,  Επιχειρηματικότητα και Ναυτιλιακά</w:t>
        </w:r>
      </w:hyperlink>
    </w:p>
    <w:p w:rsidR="00792302" w:rsidRPr="00792302" w:rsidRDefault="0033000D" w:rsidP="00BF2248">
      <w:pPr>
        <w:pStyle w:val="ListParagraph"/>
        <w:numPr>
          <w:ilvl w:val="0"/>
          <w:numId w:val="4"/>
        </w:numPr>
        <w:spacing w:after="0" w:line="240" w:lineRule="auto"/>
        <w:rPr>
          <w:rFonts w:ascii="Calibri" w:eastAsia="Times New Roman" w:hAnsi="Calibri" w:cs="Calibri"/>
          <w:b/>
          <w:bCs/>
          <w:color w:val="000000"/>
          <w:sz w:val="24"/>
          <w:szCs w:val="24"/>
          <w:lang w:eastAsia="el-GR"/>
        </w:rPr>
      </w:pPr>
      <w:hyperlink r:id="rId9" w:tgtFrame="_blank" w:history="1">
        <w:r w:rsidR="00792302" w:rsidRPr="00792302">
          <w:rPr>
            <w:rFonts w:ascii="Calibri" w:eastAsia="Times New Roman" w:hAnsi="Calibri" w:cs="Calibri"/>
            <w:b/>
            <w:bCs/>
            <w:color w:val="0000FF"/>
            <w:sz w:val="24"/>
            <w:szCs w:val="24"/>
            <w:u w:val="single"/>
            <w:lang w:eastAsia="el-GR"/>
          </w:rPr>
          <w:t>Εκπαίδευση, Δια Βίου Μάθηση και  Συμβουλευτική </w:t>
        </w:r>
      </w:hyperlink>
    </w:p>
    <w:p w:rsidR="00792302" w:rsidRPr="00792302" w:rsidRDefault="0033000D" w:rsidP="00BF2248">
      <w:pPr>
        <w:pStyle w:val="ListParagraph"/>
        <w:numPr>
          <w:ilvl w:val="0"/>
          <w:numId w:val="4"/>
        </w:numPr>
        <w:spacing w:after="0" w:line="240" w:lineRule="auto"/>
        <w:rPr>
          <w:rFonts w:ascii="Calibri" w:eastAsia="Times New Roman" w:hAnsi="Calibri" w:cs="Calibri"/>
          <w:b/>
          <w:bCs/>
          <w:color w:val="000000"/>
          <w:sz w:val="24"/>
          <w:szCs w:val="24"/>
          <w:lang w:eastAsia="el-GR"/>
        </w:rPr>
      </w:pPr>
      <w:hyperlink r:id="rId10" w:tgtFrame="_blank" w:history="1">
        <w:r w:rsidR="00792302" w:rsidRPr="00792302">
          <w:rPr>
            <w:rFonts w:ascii="Calibri" w:eastAsia="Times New Roman" w:hAnsi="Calibri" w:cs="Calibri"/>
            <w:b/>
            <w:bCs/>
            <w:color w:val="0000FF"/>
            <w:sz w:val="24"/>
            <w:szCs w:val="24"/>
            <w:u w:val="single"/>
            <w:lang w:eastAsia="el-GR"/>
          </w:rPr>
          <w:t>Σύγχρονα Εργαλεία Μονάδων  Υγείας</w:t>
        </w:r>
      </w:hyperlink>
    </w:p>
    <w:p w:rsidR="00792302" w:rsidRPr="00792302" w:rsidRDefault="0033000D" w:rsidP="00BF2248">
      <w:pPr>
        <w:pStyle w:val="ListParagraph"/>
        <w:numPr>
          <w:ilvl w:val="0"/>
          <w:numId w:val="4"/>
        </w:numPr>
        <w:spacing w:after="0" w:line="240" w:lineRule="auto"/>
        <w:rPr>
          <w:rFonts w:ascii="Calibri" w:eastAsia="Times New Roman" w:hAnsi="Calibri" w:cs="Calibri"/>
          <w:b/>
          <w:bCs/>
          <w:color w:val="000000"/>
          <w:sz w:val="24"/>
          <w:szCs w:val="24"/>
          <w:lang w:eastAsia="el-GR"/>
        </w:rPr>
      </w:pPr>
      <w:hyperlink r:id="rId11" w:tgtFrame="_blank" w:history="1">
        <w:r w:rsidR="00792302" w:rsidRPr="00792302">
          <w:rPr>
            <w:rFonts w:ascii="Calibri" w:eastAsia="Times New Roman" w:hAnsi="Calibri" w:cs="Calibri"/>
            <w:b/>
            <w:bCs/>
            <w:color w:val="0000FF"/>
            <w:sz w:val="24"/>
            <w:szCs w:val="24"/>
            <w:u w:val="single"/>
            <w:lang w:eastAsia="el-GR"/>
          </w:rPr>
          <w:t>Ξένες Γλώσσες και  Πληροφορική</w:t>
        </w:r>
      </w:hyperlink>
    </w:p>
    <w:p w:rsidR="00792302" w:rsidRPr="00792302" w:rsidRDefault="0033000D" w:rsidP="00BF2248">
      <w:pPr>
        <w:pStyle w:val="ListParagraph"/>
        <w:numPr>
          <w:ilvl w:val="0"/>
          <w:numId w:val="4"/>
        </w:numPr>
        <w:spacing w:after="0" w:line="240" w:lineRule="auto"/>
        <w:rPr>
          <w:rFonts w:ascii="Calibri" w:eastAsia="Times New Roman" w:hAnsi="Calibri" w:cs="Calibri"/>
          <w:b/>
          <w:bCs/>
          <w:color w:val="000000"/>
          <w:sz w:val="24"/>
          <w:szCs w:val="24"/>
          <w:lang w:eastAsia="el-GR"/>
        </w:rPr>
      </w:pPr>
      <w:hyperlink r:id="rId12" w:tgtFrame="_blank" w:history="1">
        <w:r w:rsidR="00792302" w:rsidRPr="00792302">
          <w:rPr>
            <w:rFonts w:ascii="Calibri" w:eastAsia="Times New Roman" w:hAnsi="Calibri" w:cs="Calibri"/>
            <w:b/>
            <w:bCs/>
            <w:color w:val="0000FF"/>
            <w:sz w:val="24"/>
            <w:szCs w:val="24"/>
            <w:u w:val="single"/>
            <w:lang w:eastAsia="el-GR"/>
          </w:rPr>
          <w:t>Μαθήματα σε συνεργασία με Ινστιτούτο Ορκωτών Λογιστών</w:t>
        </w:r>
        <w:r w:rsidR="00792302" w:rsidRPr="00792302">
          <w:rPr>
            <w:rFonts w:ascii="Calibri" w:eastAsia="Times New Roman" w:hAnsi="Calibri" w:cs="Calibri"/>
            <w:b/>
            <w:bCs/>
            <w:color w:val="0000FF"/>
            <w:sz w:val="20"/>
            <w:szCs w:val="20"/>
            <w:u w:val="single"/>
            <w:lang w:eastAsia="el-GR"/>
          </w:rPr>
          <w:br/>
        </w:r>
        <w:r w:rsidR="00792302" w:rsidRPr="00792302">
          <w:rPr>
            <w:rFonts w:ascii="Calibri" w:eastAsia="Times New Roman" w:hAnsi="Calibri" w:cs="Calibri"/>
            <w:b/>
            <w:bCs/>
            <w:color w:val="0000FF"/>
            <w:sz w:val="24"/>
            <w:szCs w:val="24"/>
            <w:u w:val="single"/>
            <w:lang w:eastAsia="el-GR"/>
          </w:rPr>
          <w:t> Αγγλίας-Ουαλίας  (ICAEW)</w:t>
        </w:r>
      </w:hyperlink>
      <w:r w:rsidR="00792302" w:rsidRPr="00792302">
        <w:rPr>
          <w:rFonts w:ascii="Calibri" w:eastAsia="Times New Roman" w:hAnsi="Calibri" w:cs="Calibri"/>
          <w:b/>
          <w:bCs/>
          <w:color w:val="000000"/>
          <w:sz w:val="20"/>
          <w:szCs w:val="20"/>
          <w:lang w:eastAsia="el-GR"/>
        </w:rPr>
        <w:br/>
      </w:r>
    </w:p>
    <w:p w:rsidR="00792302" w:rsidRPr="00792302" w:rsidRDefault="00792302" w:rsidP="00BF2248">
      <w:pPr>
        <w:pStyle w:val="ListParagraph"/>
        <w:spacing w:after="0" w:line="240" w:lineRule="auto"/>
        <w:ind w:left="0"/>
        <w:jc w:val="center"/>
        <w:rPr>
          <w:rFonts w:ascii="Calibri" w:eastAsia="Times New Roman" w:hAnsi="Calibri" w:cs="Calibri"/>
          <w:b/>
          <w:bCs/>
          <w:color w:val="000000"/>
          <w:sz w:val="24"/>
          <w:szCs w:val="24"/>
          <w:lang w:eastAsia="el-GR"/>
        </w:rPr>
      </w:pPr>
      <w:r w:rsidRPr="00792302">
        <w:rPr>
          <w:rFonts w:ascii="Calibri" w:eastAsia="Times New Roman" w:hAnsi="Calibri" w:cs="Calibri"/>
          <w:b/>
          <w:bCs/>
          <w:color w:val="000000"/>
          <w:sz w:val="24"/>
          <w:szCs w:val="24"/>
          <w:lang w:eastAsia="el-GR"/>
        </w:rPr>
        <w:t>Τα μαθήματα ξεκινούν στις 15 Ιανουαρίου του 2018!</w:t>
      </w:r>
      <w:r w:rsidRPr="00792302">
        <w:rPr>
          <w:rFonts w:ascii="Calibri" w:eastAsia="Times New Roman" w:hAnsi="Calibri" w:cs="Calibri"/>
          <w:b/>
          <w:bCs/>
          <w:color w:val="000000"/>
          <w:sz w:val="20"/>
          <w:szCs w:val="20"/>
          <w:lang w:eastAsia="el-GR"/>
        </w:rPr>
        <w:br/>
      </w:r>
      <w:r w:rsidRPr="00792302">
        <w:rPr>
          <w:rFonts w:ascii="Calibri" w:eastAsia="Times New Roman" w:hAnsi="Calibri" w:cs="Calibri"/>
          <w:b/>
          <w:bCs/>
          <w:color w:val="000000"/>
          <w:sz w:val="24"/>
          <w:szCs w:val="24"/>
          <w:lang w:eastAsia="el-GR"/>
        </w:rPr>
        <w:t> Κάνε Αίτηση </w:t>
      </w:r>
      <w:r w:rsidR="0033000D">
        <w:fldChar w:fldCharType="begin"/>
      </w:r>
      <w:r w:rsidR="00A649CE">
        <w:instrText>HYPERLINK "http://elearning.ec.unipi.gr/elearning/" \t "_blank"</w:instrText>
      </w:r>
      <w:r w:rsidR="0033000D">
        <w:fldChar w:fldCharType="separate"/>
      </w:r>
      <w:r w:rsidRPr="00792302">
        <w:rPr>
          <w:rFonts w:ascii="Calibri" w:eastAsia="Times New Roman" w:hAnsi="Calibri" w:cs="Calibri"/>
          <w:b/>
          <w:bCs/>
          <w:color w:val="0000FF"/>
          <w:sz w:val="24"/>
          <w:szCs w:val="24"/>
          <w:u w:val="single"/>
          <w:lang w:eastAsia="el-GR"/>
        </w:rPr>
        <w:t>Εδώ</w:t>
      </w:r>
      <w:r w:rsidR="0033000D">
        <w:rPr>
          <w:rFonts w:ascii="Calibri" w:eastAsia="Times New Roman" w:hAnsi="Calibri" w:cs="Calibri"/>
          <w:b/>
          <w:bCs/>
          <w:color w:val="0000FF"/>
          <w:sz w:val="24"/>
          <w:szCs w:val="24"/>
          <w:u w:val="single"/>
          <w:lang w:eastAsia="el-GR"/>
        </w:rPr>
        <w:fldChar w:fldCharType="end"/>
      </w:r>
      <w:bookmarkStart w:id="0" w:name="_GoBack"/>
      <w:bookmarkEnd w:id="0"/>
    </w:p>
    <w:p w:rsidR="00792302" w:rsidRPr="00792302" w:rsidRDefault="00792302" w:rsidP="00BF2248">
      <w:pPr>
        <w:spacing w:after="0" w:line="240" w:lineRule="auto"/>
        <w:rPr>
          <w:rFonts w:ascii="Calibri" w:eastAsia="Times New Roman" w:hAnsi="Calibri" w:cs="Calibri"/>
          <w:b/>
          <w:bCs/>
          <w:color w:val="000000"/>
          <w:sz w:val="20"/>
          <w:szCs w:val="20"/>
          <w:lang w:eastAsia="el-GR"/>
        </w:rPr>
      </w:pPr>
    </w:p>
    <w:p w:rsidR="00792302" w:rsidRPr="00792302" w:rsidRDefault="00792302" w:rsidP="00BF2248">
      <w:pPr>
        <w:spacing w:after="0" w:line="240" w:lineRule="auto"/>
        <w:jc w:val="right"/>
        <w:rPr>
          <w:rFonts w:ascii="Calibri" w:eastAsia="Times New Roman" w:hAnsi="Calibri" w:cs="Calibri"/>
          <w:b/>
          <w:bCs/>
          <w:color w:val="000000"/>
          <w:sz w:val="20"/>
          <w:szCs w:val="20"/>
          <w:lang w:eastAsia="el-GR"/>
        </w:rPr>
      </w:pPr>
    </w:p>
    <w:p w:rsidR="00792302" w:rsidRPr="00792302" w:rsidRDefault="00792302" w:rsidP="00BF2248">
      <w:pPr>
        <w:spacing w:after="0" w:line="240" w:lineRule="auto"/>
        <w:jc w:val="right"/>
        <w:rPr>
          <w:rFonts w:ascii="Calibri" w:eastAsia="Times New Roman" w:hAnsi="Calibri" w:cs="Calibri"/>
          <w:b/>
          <w:bCs/>
          <w:color w:val="000000"/>
          <w:sz w:val="24"/>
          <w:szCs w:val="24"/>
          <w:lang w:eastAsia="el-GR"/>
        </w:rPr>
      </w:pPr>
      <w:r w:rsidRPr="00792302">
        <w:rPr>
          <w:rFonts w:ascii="Calibri" w:eastAsia="Times New Roman" w:hAnsi="Calibri" w:cs="Calibri"/>
          <w:b/>
          <w:bCs/>
          <w:color w:val="000000"/>
          <w:sz w:val="20"/>
          <w:szCs w:val="20"/>
          <w:lang w:eastAsia="el-GR"/>
        </w:rPr>
        <w:br/>
      </w:r>
      <w:r w:rsidRPr="00792302">
        <w:rPr>
          <w:rFonts w:ascii="Calibri" w:eastAsia="Times New Roman" w:hAnsi="Calibri" w:cs="Calibri"/>
          <w:b/>
          <w:bCs/>
          <w:color w:val="000000"/>
          <w:sz w:val="24"/>
          <w:szCs w:val="24"/>
          <w:lang w:eastAsia="el-GR"/>
        </w:rPr>
        <w:t> Επικοινωνία</w:t>
      </w:r>
      <w:r w:rsidRPr="00792302">
        <w:rPr>
          <w:rFonts w:ascii="Calibri" w:eastAsia="Times New Roman" w:hAnsi="Calibri" w:cs="Calibri"/>
          <w:b/>
          <w:bCs/>
          <w:color w:val="000000"/>
          <w:sz w:val="20"/>
          <w:szCs w:val="20"/>
          <w:lang w:eastAsia="el-GR"/>
        </w:rPr>
        <w:br/>
      </w:r>
      <w:r w:rsidRPr="00792302">
        <w:rPr>
          <w:rFonts w:ascii="Calibri" w:eastAsia="Times New Roman" w:hAnsi="Calibri" w:cs="Calibri"/>
          <w:b/>
          <w:bCs/>
          <w:color w:val="000000"/>
          <w:sz w:val="24"/>
          <w:szCs w:val="24"/>
          <w:lang w:eastAsia="el-GR"/>
        </w:rPr>
        <w:t> </w:t>
      </w:r>
      <w:proofErr w:type="spellStart"/>
      <w:r w:rsidRPr="00792302">
        <w:rPr>
          <w:rFonts w:ascii="Calibri" w:eastAsia="Times New Roman" w:hAnsi="Calibri" w:cs="Calibri"/>
          <w:b/>
          <w:bCs/>
          <w:color w:val="000000"/>
          <w:sz w:val="24"/>
          <w:szCs w:val="24"/>
          <w:lang w:eastAsia="el-GR"/>
        </w:rPr>
        <w:t>Τηλ</w:t>
      </w:r>
      <w:proofErr w:type="spellEnd"/>
      <w:r w:rsidRPr="00792302">
        <w:rPr>
          <w:rFonts w:ascii="Calibri" w:eastAsia="Times New Roman" w:hAnsi="Calibri" w:cs="Calibri"/>
          <w:b/>
          <w:bCs/>
          <w:color w:val="000000"/>
          <w:sz w:val="24"/>
          <w:szCs w:val="24"/>
          <w:lang w:eastAsia="el-GR"/>
        </w:rPr>
        <w:t>: 210 4142 055 (Καθημερινά 9:00 – 17:00)</w:t>
      </w:r>
      <w:r w:rsidRPr="00792302">
        <w:rPr>
          <w:rFonts w:ascii="Calibri" w:eastAsia="Times New Roman" w:hAnsi="Calibri" w:cs="Calibri"/>
          <w:b/>
          <w:bCs/>
          <w:color w:val="000000"/>
          <w:sz w:val="20"/>
          <w:szCs w:val="20"/>
          <w:lang w:eastAsia="el-GR"/>
        </w:rPr>
        <w:br/>
      </w:r>
      <w:r w:rsidRPr="00792302">
        <w:rPr>
          <w:rFonts w:ascii="Calibri" w:eastAsia="Times New Roman" w:hAnsi="Calibri" w:cs="Calibri"/>
          <w:b/>
          <w:bCs/>
          <w:color w:val="000000"/>
          <w:sz w:val="24"/>
          <w:szCs w:val="24"/>
          <w:lang w:eastAsia="el-GR"/>
        </w:rPr>
        <w:t> Ε-</w:t>
      </w:r>
      <w:proofErr w:type="spellStart"/>
      <w:r w:rsidRPr="00792302">
        <w:rPr>
          <w:rFonts w:ascii="Calibri" w:eastAsia="Times New Roman" w:hAnsi="Calibri" w:cs="Calibri"/>
          <w:b/>
          <w:bCs/>
          <w:color w:val="000000"/>
          <w:sz w:val="24"/>
          <w:szCs w:val="24"/>
          <w:lang w:eastAsia="el-GR"/>
        </w:rPr>
        <w:t>mail</w:t>
      </w:r>
      <w:proofErr w:type="spellEnd"/>
      <w:r w:rsidRPr="00792302">
        <w:rPr>
          <w:rFonts w:ascii="Calibri" w:eastAsia="Times New Roman" w:hAnsi="Calibri" w:cs="Calibri"/>
          <w:b/>
          <w:bCs/>
          <w:color w:val="000000"/>
          <w:sz w:val="24"/>
          <w:szCs w:val="24"/>
          <w:lang w:eastAsia="el-GR"/>
        </w:rPr>
        <w:t xml:space="preserve">: </w:t>
      </w:r>
      <w:hyperlink r:id="rId13" w:history="1">
        <w:r w:rsidRPr="00792302">
          <w:rPr>
            <w:rStyle w:val="Hyperlink"/>
            <w:rFonts w:ascii="Calibri" w:eastAsia="Times New Roman" w:hAnsi="Calibri" w:cs="Calibri"/>
            <w:b/>
            <w:bCs/>
            <w:sz w:val="24"/>
            <w:szCs w:val="24"/>
            <w:lang w:eastAsia="el-GR"/>
          </w:rPr>
          <w:t>elearnec@unipi.gr</w:t>
        </w:r>
      </w:hyperlink>
    </w:p>
    <w:p w:rsidR="00110434" w:rsidRDefault="00792302">
      <w:r w:rsidRPr="00AC2B47">
        <w:t xml:space="preserve">                                                                                                                              </w:t>
      </w:r>
      <w:r>
        <w:rPr>
          <w:noProof/>
          <w:lang w:eastAsia="el-GR"/>
        </w:rPr>
        <w:drawing>
          <wp:inline distT="0" distB="0" distL="0" distR="0">
            <wp:extent cx="342900" cy="342900"/>
            <wp:effectExtent l="0" t="0" r="0" b="0"/>
            <wp:docPr id="2" name="Picture 2" descr="Facebook">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792302">
        <w:t xml:space="preserve"> </w:t>
      </w:r>
      <w:r>
        <w:rPr>
          <w:noProof/>
          <w:lang w:eastAsia="el-GR"/>
        </w:rPr>
        <w:drawing>
          <wp:inline distT="0" distB="0" distL="0" distR="0">
            <wp:extent cx="342900" cy="342900"/>
            <wp:effectExtent l="0" t="0" r="0" b="0"/>
            <wp:docPr id="3" name="Picture 3" descr="Twitter">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itte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792302">
        <w:t xml:space="preserve"> </w:t>
      </w:r>
      <w:r>
        <w:rPr>
          <w:noProof/>
          <w:lang w:eastAsia="el-GR"/>
        </w:rPr>
        <w:drawing>
          <wp:inline distT="0" distB="0" distL="0" distR="0">
            <wp:extent cx="314325" cy="314325"/>
            <wp:effectExtent l="0" t="0" r="9525" b="9525"/>
            <wp:docPr id="5" name="Picture 5" descr="Linkedin">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kedi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sectPr w:rsidR="00110434">
      <w:headerReference w:type="even" r:id="rId20"/>
      <w:headerReference w:type="default" r:id="rId21"/>
      <w:footerReference w:type="even" r:id="rId22"/>
      <w:footerReference w:type="default" r:id="rId23"/>
      <w:headerReference w:type="first" r:id="rId24"/>
      <w:footerReference w:type="first" r:id="rId2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00D" w:rsidRDefault="0033000D" w:rsidP="00792302">
      <w:pPr>
        <w:spacing w:after="0" w:line="240" w:lineRule="auto"/>
      </w:pPr>
      <w:r>
        <w:separator/>
      </w:r>
    </w:p>
  </w:endnote>
  <w:endnote w:type="continuationSeparator" w:id="0">
    <w:p w:rsidR="0033000D" w:rsidRDefault="0033000D" w:rsidP="00792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302" w:rsidRDefault="0079230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302" w:rsidRDefault="0079230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302" w:rsidRDefault="0079230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00D" w:rsidRDefault="0033000D" w:rsidP="00792302">
      <w:pPr>
        <w:spacing w:after="0" w:line="240" w:lineRule="auto"/>
      </w:pPr>
      <w:r>
        <w:separator/>
      </w:r>
    </w:p>
  </w:footnote>
  <w:footnote w:type="continuationSeparator" w:id="0">
    <w:p w:rsidR="0033000D" w:rsidRDefault="0033000D" w:rsidP="00792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302" w:rsidRDefault="0033000D">
    <w:pPr>
      <w:pStyle w:val="Header"/>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830751" o:spid="_x0000_s2050" type="#_x0000_t75" style="position:absolute;margin-left:0;margin-top:0;width:1200pt;height:900pt;z-index:-251657216;mso-position-horizontal:center;mso-position-horizontal-relative:margin;mso-position-vertical:center;mso-position-vertical-relative:margin" o:allowincell="f">
          <v:imagedata r:id="rId1" o:title="unipi2"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302" w:rsidRPr="00547539" w:rsidRDefault="0033000D" w:rsidP="00547539">
    <w:pPr>
      <w:tabs>
        <w:tab w:val="center" w:pos="4153"/>
        <w:tab w:val="right" w:pos="8306"/>
      </w:tabs>
      <w:spacing w:after="0" w:line="240" w:lineRule="auto"/>
      <w:rPr>
        <w:rFonts w:ascii="Times New Roman" w:eastAsia="Times New Roman" w:hAnsi="Times New Roman"/>
        <w:sz w:val="24"/>
        <w:szCs w:val="24"/>
      </w:rPr>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830752" o:spid="_x0000_s2051" type="#_x0000_t75" style="position:absolute;margin-left:0;margin-top:0;width:1200pt;height:900pt;z-index:-251656192;mso-position-horizontal:center;mso-position-horizontal-relative:margin;mso-position-vertical:center;mso-position-vertical-relative:margin" o:allowincell="f">
          <v:imagedata r:id="rId1" o:title="unipi2" gain="19661f" blacklevel="22938f"/>
          <w10:wrap anchorx="margin" anchory="margin"/>
        </v:shape>
      </w:pict>
    </w:r>
    <w:r w:rsidR="00792302">
      <w:rPr>
        <w:noProof/>
        <w:lang w:eastAsia="el-GR"/>
      </w:rPr>
      <w:drawing>
        <wp:inline distT="0" distB="0" distL="0" distR="0">
          <wp:extent cx="1466850" cy="76200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6850" cy="762000"/>
                  </a:xfrm>
                  <a:prstGeom prst="rect">
                    <a:avLst/>
                  </a:prstGeom>
                  <a:noFill/>
                  <a:ln>
                    <a:noFill/>
                  </a:ln>
                </pic:spPr>
              </pic:pic>
            </a:graphicData>
          </a:graphic>
        </wp:inline>
      </w:drawing>
    </w:r>
    <w:r w:rsidR="00792302">
      <w:rPr>
        <w:rFonts w:ascii="Times New Roman" w:eastAsia="Times New Roman" w:hAnsi="Times New Roman"/>
        <w:noProof/>
        <w:sz w:val="24"/>
        <w:szCs w:val="24"/>
      </w:rPr>
      <w:t xml:space="preserve">                                     </w:t>
    </w:r>
    <w:r w:rsidR="00792302">
      <w:rPr>
        <w:rFonts w:ascii="Times New Roman" w:eastAsia="Times New Roman" w:hAnsi="Times New Roman"/>
        <w:noProof/>
        <w:sz w:val="24"/>
        <w:szCs w:val="24"/>
      </w:rPr>
      <w:ptab w:relativeTo="margin" w:alignment="right" w:leader="none"/>
    </w:r>
    <w:r w:rsidR="00792302" w:rsidRPr="00547539">
      <w:rPr>
        <w:rFonts w:ascii="Times New Roman" w:eastAsia="Times New Roman" w:hAnsi="Times New Roman"/>
        <w:noProof/>
        <w:sz w:val="24"/>
        <w:szCs w:val="24"/>
        <w:lang w:eastAsia="el-GR"/>
      </w:rPr>
      <w:drawing>
        <wp:inline distT="0" distB="0" distL="0" distR="0">
          <wp:extent cx="1838325" cy="737235"/>
          <wp:effectExtent l="0" t="0" r="0" b="0"/>
          <wp:docPr id="4" name="Picture 9" descr="Shma E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Shma Elearni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64226" cy="747622"/>
                  </a:xfrm>
                  <a:prstGeom prst="rect">
                    <a:avLst/>
                  </a:prstGeom>
                  <a:noFill/>
                  <a:ln>
                    <a:noFill/>
                  </a:ln>
                </pic:spPr>
              </pic:pic>
            </a:graphicData>
          </a:graphic>
        </wp:inline>
      </w:drawing>
    </w:r>
  </w:p>
  <w:p w:rsidR="00792302" w:rsidRDefault="0079230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302" w:rsidRDefault="0033000D">
    <w:pPr>
      <w:pStyle w:val="Header"/>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830750" o:spid="_x0000_s2049" type="#_x0000_t75" style="position:absolute;margin-left:0;margin-top:0;width:1200pt;height:900pt;z-index:-251658240;mso-position-horizontal:center;mso-position-horizontal-relative:margin;mso-position-vertical:center;mso-position-vertical-relative:margin" o:allowincell="f">
          <v:imagedata r:id="rId1" o:title="unipi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E2503"/>
    <w:multiLevelType w:val="hybridMultilevel"/>
    <w:tmpl w:val="467092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8CF41FD"/>
    <w:multiLevelType w:val="hybridMultilevel"/>
    <w:tmpl w:val="A7F6FA3E"/>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 w15:restartNumberingAfterBreak="0">
    <w:nsid w:val="47BB06FD"/>
    <w:multiLevelType w:val="hybridMultilevel"/>
    <w:tmpl w:val="9B1ABFC4"/>
    <w:lvl w:ilvl="0" w:tplc="0408000F">
      <w:start w:val="1"/>
      <w:numFmt w:val="decimal"/>
      <w:lvlText w:val="%1."/>
      <w:lvlJc w:val="left"/>
      <w:pPr>
        <w:ind w:left="2160" w:hanging="360"/>
      </w:p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3" w15:restartNumberingAfterBreak="0">
    <w:nsid w:val="622C7E10"/>
    <w:multiLevelType w:val="hybridMultilevel"/>
    <w:tmpl w:val="FF1EBF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302"/>
    <w:rsid w:val="00110434"/>
    <w:rsid w:val="0033000D"/>
    <w:rsid w:val="00792302"/>
    <w:rsid w:val="008D261B"/>
    <w:rsid w:val="00A649CE"/>
    <w:rsid w:val="00AC2B47"/>
    <w:rsid w:val="00B77C51"/>
    <w:rsid w:val="00BF22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859B6A2-6973-424B-9433-477D2867A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230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msonormal">
    <w:name w:val="x_msonormal"/>
    <w:basedOn w:val="Normal"/>
    <w:rsid w:val="0079230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Hyperlink">
    <w:name w:val="Hyperlink"/>
    <w:basedOn w:val="DefaultParagraphFont"/>
    <w:uiPriority w:val="99"/>
    <w:unhideWhenUsed/>
    <w:rsid w:val="00792302"/>
    <w:rPr>
      <w:color w:val="0000FF"/>
      <w:u w:val="single"/>
    </w:rPr>
  </w:style>
  <w:style w:type="paragraph" w:styleId="ListParagraph">
    <w:name w:val="List Paragraph"/>
    <w:basedOn w:val="Normal"/>
    <w:uiPriority w:val="34"/>
    <w:qFormat/>
    <w:rsid w:val="00792302"/>
    <w:pPr>
      <w:ind w:left="720"/>
      <w:contextualSpacing/>
    </w:pPr>
  </w:style>
  <w:style w:type="paragraph" w:styleId="Header">
    <w:name w:val="header"/>
    <w:basedOn w:val="Normal"/>
    <w:link w:val="HeaderChar"/>
    <w:uiPriority w:val="99"/>
    <w:unhideWhenUsed/>
    <w:rsid w:val="00792302"/>
    <w:pPr>
      <w:tabs>
        <w:tab w:val="center" w:pos="4153"/>
        <w:tab w:val="right" w:pos="8306"/>
      </w:tabs>
      <w:spacing w:after="0" w:line="240" w:lineRule="auto"/>
    </w:pPr>
  </w:style>
  <w:style w:type="character" w:customStyle="1" w:styleId="HeaderChar">
    <w:name w:val="Header Char"/>
    <w:basedOn w:val="DefaultParagraphFont"/>
    <w:link w:val="Header"/>
    <w:uiPriority w:val="99"/>
    <w:rsid w:val="00792302"/>
  </w:style>
  <w:style w:type="paragraph" w:styleId="Footer">
    <w:name w:val="footer"/>
    <w:basedOn w:val="Normal"/>
    <w:link w:val="FooterChar"/>
    <w:uiPriority w:val="99"/>
    <w:unhideWhenUsed/>
    <w:rsid w:val="00792302"/>
    <w:pPr>
      <w:tabs>
        <w:tab w:val="center" w:pos="4153"/>
        <w:tab w:val="right" w:pos="8306"/>
      </w:tabs>
      <w:spacing w:after="0" w:line="240" w:lineRule="auto"/>
    </w:pPr>
  </w:style>
  <w:style w:type="character" w:customStyle="1" w:styleId="FooterChar">
    <w:name w:val="Footer Char"/>
    <w:basedOn w:val="DefaultParagraphFont"/>
    <w:link w:val="Footer"/>
    <w:uiPriority w:val="99"/>
    <w:rsid w:val="00792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430643">
      <w:bodyDiv w:val="1"/>
      <w:marLeft w:val="0"/>
      <w:marRight w:val="0"/>
      <w:marTop w:val="0"/>
      <w:marBottom w:val="0"/>
      <w:divBdr>
        <w:top w:val="none" w:sz="0" w:space="0" w:color="auto"/>
        <w:left w:val="none" w:sz="0" w:space="0" w:color="auto"/>
        <w:bottom w:val="none" w:sz="0" w:space="0" w:color="auto"/>
        <w:right w:val="none" w:sz="0" w:space="0" w:color="auto"/>
      </w:divBdr>
      <w:divsChild>
        <w:div w:id="572469019">
          <w:marLeft w:val="0"/>
          <w:marRight w:val="0"/>
          <w:marTop w:val="0"/>
          <w:marBottom w:val="0"/>
          <w:divBdr>
            <w:top w:val="none" w:sz="0" w:space="0" w:color="auto"/>
            <w:left w:val="none" w:sz="0" w:space="0" w:color="auto"/>
            <w:bottom w:val="none" w:sz="0" w:space="0" w:color="auto"/>
            <w:right w:val="none" w:sz="0" w:space="0" w:color="auto"/>
          </w:divBdr>
          <w:divsChild>
            <w:div w:id="1334458336">
              <w:marLeft w:val="0"/>
              <w:marRight w:val="0"/>
              <w:marTop w:val="0"/>
              <w:marBottom w:val="0"/>
              <w:divBdr>
                <w:top w:val="none" w:sz="0" w:space="0" w:color="auto"/>
                <w:left w:val="none" w:sz="0" w:space="0" w:color="auto"/>
                <w:bottom w:val="none" w:sz="0" w:space="0" w:color="auto"/>
                <w:right w:val="none" w:sz="0" w:space="0" w:color="auto"/>
              </w:divBdr>
              <w:divsChild>
                <w:div w:id="111209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learning.ec.unipi.gr/elearning/market-economy/" TargetMode="External"/><Relationship Id="rId13" Type="http://schemas.openxmlformats.org/officeDocument/2006/relationships/hyperlink" Target="mailto:elearnec@unipi.gr" TargetMode="External"/><Relationship Id="rId18" Type="http://schemas.openxmlformats.org/officeDocument/2006/relationships/hyperlink" Target="https://www.linkedin.com/in/e-learning-economic-science-dept-of-piraeus-59241786/"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elearning.ec.unipi.gr/elearning/" TargetMode="External"/><Relationship Id="rId12" Type="http://schemas.openxmlformats.org/officeDocument/2006/relationships/hyperlink" Target="http://elearning.ec.unipi.gr/elearning/knowledge-market/" TargetMode="External"/><Relationship Id="rId17" Type="http://schemas.openxmlformats.org/officeDocument/2006/relationships/image" Target="media/image2.pn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twitter.com/ELearningEcUnip"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learning.ec.unipi.gr/elearning/languages-informatics/"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footer" Target="footer2.xml"/><Relationship Id="rId10" Type="http://schemas.openxmlformats.org/officeDocument/2006/relationships/hyperlink" Target="http://elearning.ec.unipi.gr/elearning/health-services-management/"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elearning.ec.unipi.gr/elearning/school-economics/" TargetMode="External"/><Relationship Id="rId14" Type="http://schemas.openxmlformats.org/officeDocument/2006/relationships/hyperlink" Target="https://www.facebook.com/oikonelearning/"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cp:lastPrinted>2017-11-08T09:21:00Z</cp:lastPrinted>
  <dcterms:created xsi:type="dcterms:W3CDTF">2017-11-08T11:17:00Z</dcterms:created>
  <dcterms:modified xsi:type="dcterms:W3CDTF">2017-11-08T11:17:00Z</dcterms:modified>
</cp:coreProperties>
</file>