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4F2E04" w:rsidRDefault="00DF7033" w:rsidP="00DF7033">
      <w:pPr>
        <w:autoSpaceDE w:val="0"/>
        <w:autoSpaceDN w:val="0"/>
        <w:adjustRightInd w:val="0"/>
        <w:jc w:val="center"/>
        <w:rPr>
          <w:rFonts w:ascii="Helvetica" w:hAnsi="Helvetica" w:cs="Helvetica"/>
          <w:bCs/>
          <w:u w:val="single"/>
          <w:lang w:eastAsia="en-US"/>
        </w:rPr>
      </w:pPr>
      <w:r w:rsidRPr="004F2E04">
        <w:rPr>
          <w:rFonts w:ascii="Helvetica" w:hAnsi="Helvetica" w:cs="Helvetica"/>
          <w:bCs/>
          <w:u w:val="single"/>
          <w:lang w:eastAsia="en-US"/>
        </w:rPr>
        <w:t>WORK WITH US</w:t>
      </w:r>
    </w:p>
    <w:p w14:paraId="0D0BC3A4" w14:textId="77777777" w:rsidR="00DF7033" w:rsidRPr="004F2E04" w:rsidRDefault="00DF7033" w:rsidP="00DF7033">
      <w:pPr>
        <w:autoSpaceDE w:val="0"/>
        <w:autoSpaceDN w:val="0"/>
        <w:adjustRightInd w:val="0"/>
        <w:rPr>
          <w:rFonts w:ascii="Helvetica" w:hAnsi="Helvetica" w:cs="Helvetica"/>
          <w:b/>
          <w:bCs/>
          <w:lang w:eastAsia="en-US"/>
        </w:rPr>
      </w:pPr>
    </w:p>
    <w:p w14:paraId="175D1F7B" w14:textId="77777777" w:rsidR="00DF7033" w:rsidRPr="004F2E04" w:rsidRDefault="00DF7033" w:rsidP="00DF7033">
      <w:pPr>
        <w:spacing w:line="276" w:lineRule="auto"/>
        <w:rPr>
          <w:rFonts w:ascii="Helvetica" w:hAnsi="Helvetica" w:cs="Helvetica"/>
        </w:rPr>
      </w:pPr>
      <w:r w:rsidRPr="004F2E04">
        <w:rPr>
          <w:rFonts w:ascii="Helvetica" w:hAnsi="Helvetica" w:cs="Helvetica"/>
          <w:b/>
        </w:rPr>
        <w:t>INTERSOS</w:t>
      </w:r>
      <w:r w:rsidRPr="004F2E04">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4F2E04" w:rsidRDefault="00DF7033" w:rsidP="00DF7033">
      <w:pPr>
        <w:spacing w:line="276" w:lineRule="auto"/>
        <w:rPr>
          <w:rFonts w:ascii="Helvetica" w:hAnsi="Helvetica" w:cs="Helvetica"/>
        </w:rPr>
      </w:pPr>
    </w:p>
    <w:p w14:paraId="4ECD57CA" w14:textId="77777777" w:rsidR="00DF7033" w:rsidRPr="004F2E04" w:rsidRDefault="00DF7033" w:rsidP="00DF7033">
      <w:pPr>
        <w:spacing w:line="276" w:lineRule="auto"/>
        <w:rPr>
          <w:rFonts w:ascii="Helvetica" w:hAnsi="Helvetica" w:cs="Helvetica"/>
        </w:rPr>
      </w:pPr>
      <w:r w:rsidRPr="004F2E04">
        <w:rPr>
          <w:rFonts w:ascii="Helvetica" w:hAnsi="Helvetica" w:cs="Helvetica"/>
        </w:rPr>
        <w:t xml:space="preserve">Since March 2016 INTERSOS has begun its operations in Northern Greece. Office Headquarters are in Thessaloniki and opportunities are now available with deployment in </w:t>
      </w:r>
      <w:r w:rsidRPr="004F2E04">
        <w:rPr>
          <w:rFonts w:ascii="Helvetica" w:hAnsi="Helvetica" w:cs="Helvetica"/>
          <w:b/>
        </w:rPr>
        <w:t xml:space="preserve">Ioannina </w:t>
      </w:r>
      <w:r w:rsidRPr="004F2E04">
        <w:rPr>
          <w:rFonts w:ascii="Helvetica" w:hAnsi="Helvetica" w:cs="Helvetica"/>
        </w:rPr>
        <w:t xml:space="preserve">and </w:t>
      </w:r>
      <w:r w:rsidRPr="004F2E04">
        <w:rPr>
          <w:rFonts w:ascii="Helvetica" w:hAnsi="Helvetica" w:cs="Helvetica"/>
          <w:b/>
        </w:rPr>
        <w:t>Thessaloniki.</w:t>
      </w:r>
    </w:p>
    <w:p w14:paraId="36ADB5BA" w14:textId="77777777" w:rsidR="00DF7033" w:rsidRPr="004F2E04" w:rsidRDefault="00DF7033" w:rsidP="00DF7033">
      <w:pPr>
        <w:spacing w:line="276" w:lineRule="auto"/>
        <w:rPr>
          <w:rFonts w:ascii="Helvetica" w:hAnsi="Helvetica" w:cs="Helvetica"/>
        </w:rPr>
      </w:pPr>
    </w:p>
    <w:p w14:paraId="41217624" w14:textId="77777777" w:rsidR="00DF7033" w:rsidRPr="004F2E04" w:rsidRDefault="00DF7033" w:rsidP="00DF7033">
      <w:pPr>
        <w:spacing w:line="276" w:lineRule="auto"/>
        <w:rPr>
          <w:rFonts w:ascii="Helvetica" w:hAnsi="Helvetica" w:cs="Helvetica"/>
        </w:rPr>
      </w:pPr>
      <w:r w:rsidRPr="004F2E04">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14:paraId="3BBE0730" w14:textId="77777777" w:rsidR="00DF7033" w:rsidRPr="004F2E04" w:rsidRDefault="00DF7033" w:rsidP="00DF7033">
      <w:pPr>
        <w:spacing w:line="276" w:lineRule="auto"/>
        <w:rPr>
          <w:rFonts w:ascii="Helvetica" w:hAnsi="Helvetica" w:cs="Helvetica"/>
        </w:rPr>
      </w:pPr>
    </w:p>
    <w:p w14:paraId="04269A8D" w14:textId="77777777" w:rsidR="00DF7033" w:rsidRPr="004F2E04" w:rsidRDefault="00DF7033" w:rsidP="00DF7033">
      <w:pPr>
        <w:shd w:val="clear" w:color="auto" w:fill="FFFFFF"/>
        <w:spacing w:line="276" w:lineRule="auto"/>
        <w:rPr>
          <w:rFonts w:ascii="Helvetica" w:hAnsi="Helvetica" w:cs="Helvetica"/>
          <w:color w:val="222222"/>
        </w:rPr>
      </w:pPr>
      <w:r w:rsidRPr="004F2E04">
        <w:rPr>
          <w:rFonts w:ascii="Helvetica" w:hAnsi="Helvetica" w:cs="Helvetica"/>
          <w:color w:val="222222"/>
        </w:rPr>
        <w:t>We are currently seeking to fill the following vacancies:</w:t>
      </w:r>
    </w:p>
    <w:p w14:paraId="5803CC18" w14:textId="77777777" w:rsidR="009D7F09" w:rsidRPr="004F2E04" w:rsidRDefault="009D7F09" w:rsidP="009D7F09">
      <w:pPr>
        <w:rPr>
          <w:rFonts w:ascii="Helvetica" w:eastAsia="Times New Roman" w:hAnsi="Helvetica" w:cs="Helvetica"/>
          <w:b/>
          <w:bCs/>
          <w:color w:val="000000"/>
          <w:lang w:eastAsia="el-GR"/>
        </w:rPr>
      </w:pPr>
    </w:p>
    <w:p w14:paraId="24B98964" w14:textId="77777777" w:rsidR="009D7F09" w:rsidRPr="004F2E04" w:rsidRDefault="009D7F09" w:rsidP="009D7F09">
      <w:pPr>
        <w:rPr>
          <w:rFonts w:ascii="Helvetica" w:eastAsia="Times New Roman" w:hAnsi="Helvetica" w:cs="Helvetica"/>
          <w:b/>
          <w:bCs/>
          <w:color w:val="000000"/>
          <w:lang w:eastAsia="el-GR"/>
        </w:rPr>
      </w:pPr>
    </w:p>
    <w:p w14:paraId="7CD87E8B" w14:textId="600D4EF5" w:rsidR="009D7F09" w:rsidRPr="004F2E04" w:rsidRDefault="004F2E04" w:rsidP="009D7F09">
      <w:pPr>
        <w:rPr>
          <w:rFonts w:ascii="Helvetica" w:eastAsia="Times New Roman" w:hAnsi="Helvetica" w:cs="Helvetica"/>
          <w:color w:val="000000"/>
          <w:lang w:eastAsia="el-GR"/>
        </w:rPr>
      </w:pPr>
      <w:bookmarkStart w:id="0" w:name="_GoBack"/>
      <w:r>
        <w:rPr>
          <w:rFonts w:ascii="Helvetica" w:eastAsia="Times New Roman" w:hAnsi="Helvetica" w:cs="Helvetica"/>
          <w:b/>
          <w:bCs/>
          <w:color w:val="000000"/>
          <w:lang w:eastAsia="el-GR"/>
        </w:rPr>
        <w:t>SENIOR PROJECT MANAGER</w:t>
      </w:r>
    </w:p>
    <w:bookmarkEnd w:id="0"/>
    <w:p w14:paraId="187B83B3" w14:textId="77777777" w:rsidR="009D7F09" w:rsidRPr="004F2E04" w:rsidRDefault="009D7F09" w:rsidP="009D7F09">
      <w:pPr>
        <w:rPr>
          <w:rFonts w:ascii="Helvetica" w:eastAsia="Times New Roman" w:hAnsi="Helvetica" w:cs="Helvetica"/>
          <w:color w:val="000000"/>
          <w:lang w:eastAsia="el-GR"/>
        </w:rPr>
      </w:pPr>
    </w:p>
    <w:p w14:paraId="55781E67" w14:textId="26273ADB" w:rsidR="009D7F09" w:rsidRPr="004F2E04" w:rsidRDefault="009D7F09" w:rsidP="009D7F09">
      <w:pPr>
        <w:rPr>
          <w:rFonts w:ascii="Helvetica" w:eastAsia="Times New Roman" w:hAnsi="Helvetica" w:cs="Helvetica"/>
          <w:bCs/>
          <w:color w:val="000000"/>
          <w:lang w:eastAsia="el-GR"/>
        </w:rPr>
      </w:pPr>
      <w:r w:rsidRPr="004F2E04">
        <w:rPr>
          <w:rFonts w:ascii="Helvetica" w:eastAsia="Times New Roman" w:hAnsi="Helvetica" w:cs="Helvetica"/>
          <w:color w:val="000000"/>
          <w:lang w:eastAsia="el-GR"/>
        </w:rPr>
        <w:t>Duty Station: </w:t>
      </w:r>
      <w:r w:rsidR="00D8010D" w:rsidRPr="004F2E04">
        <w:rPr>
          <w:rFonts w:ascii="Helvetica" w:eastAsia="Times New Roman" w:hAnsi="Helvetica" w:cs="Helvetica"/>
          <w:b/>
          <w:bCs/>
          <w:color w:val="000000"/>
          <w:lang w:eastAsia="el-GR"/>
        </w:rPr>
        <w:t>Thessaloniki</w:t>
      </w:r>
      <w:r w:rsidRPr="004F2E04">
        <w:rPr>
          <w:rFonts w:ascii="Helvetica" w:eastAsia="Times New Roman" w:hAnsi="Helvetica" w:cs="Helvetica"/>
          <w:b/>
          <w:bCs/>
          <w:color w:val="000000"/>
          <w:lang w:eastAsia="el-GR"/>
        </w:rPr>
        <w:t xml:space="preserve"> </w:t>
      </w:r>
      <w:r w:rsidR="008D3B30" w:rsidRPr="004F2E04">
        <w:rPr>
          <w:rFonts w:ascii="Helvetica" w:eastAsia="Times New Roman" w:hAnsi="Helvetica" w:cs="Helvetica"/>
          <w:bCs/>
          <w:color w:val="000000"/>
          <w:lang w:eastAsia="el-GR"/>
        </w:rPr>
        <w:t xml:space="preserve">(with frequent travelling to </w:t>
      </w:r>
      <w:r w:rsidR="008D3B30" w:rsidRPr="004F2E04">
        <w:rPr>
          <w:rFonts w:ascii="Helvetica" w:eastAsia="Times New Roman" w:hAnsi="Helvetica" w:cs="Helvetica"/>
          <w:b/>
          <w:bCs/>
          <w:color w:val="000000"/>
          <w:lang w:eastAsia="el-GR"/>
        </w:rPr>
        <w:t>Ioannina</w:t>
      </w:r>
      <w:r w:rsidR="008D3B30" w:rsidRPr="004F2E04">
        <w:rPr>
          <w:rFonts w:ascii="Helvetica" w:eastAsia="Times New Roman" w:hAnsi="Helvetica" w:cs="Helvetica"/>
          <w:bCs/>
          <w:color w:val="000000"/>
          <w:lang w:eastAsia="el-GR"/>
        </w:rPr>
        <w:t xml:space="preserve"> and vice versa)</w:t>
      </w:r>
    </w:p>
    <w:p w14:paraId="5277EAD9" w14:textId="77777777" w:rsidR="009D7F09" w:rsidRPr="004F2E04" w:rsidRDefault="009D7F09" w:rsidP="009D7F09">
      <w:pPr>
        <w:rPr>
          <w:rFonts w:ascii="Helvetica" w:eastAsia="Times New Roman" w:hAnsi="Helvetica" w:cs="Helvetica"/>
          <w:color w:val="000000"/>
          <w:lang w:eastAsia="el-GR"/>
        </w:rPr>
      </w:pPr>
    </w:p>
    <w:p w14:paraId="46666B4E" w14:textId="301F3297" w:rsidR="004F2E04" w:rsidRPr="004F2E04" w:rsidRDefault="004F2E04" w:rsidP="004F2E04">
      <w:pPr>
        <w:pStyle w:val="a9"/>
        <w:rPr>
          <w:rFonts w:ascii="Helvetica" w:hAnsi="Helvetica" w:cs="Helvetica"/>
          <w:b/>
          <w:bCs/>
          <w:iCs w:val="0"/>
          <w:color w:val="000000"/>
          <w:spacing w:val="0"/>
          <w:sz w:val="24"/>
          <w:lang w:val="en-US" w:eastAsia="el-GR"/>
        </w:rPr>
      </w:pPr>
      <w:r w:rsidRPr="004F2E04">
        <w:rPr>
          <w:rFonts w:ascii="Helvetica" w:hAnsi="Helvetica" w:cs="Helvetica"/>
          <w:b/>
          <w:bCs/>
          <w:iCs w:val="0"/>
          <w:color w:val="000000"/>
          <w:spacing w:val="0"/>
          <w:sz w:val="24"/>
          <w:lang w:val="en-US" w:eastAsia="el-GR"/>
        </w:rPr>
        <w:t>Purpose/objective of the position</w:t>
      </w:r>
    </w:p>
    <w:p w14:paraId="622F5F0F" w14:textId="77777777" w:rsidR="004F2E04" w:rsidRPr="004F2E04" w:rsidRDefault="004F2E04" w:rsidP="004F2E04">
      <w:pPr>
        <w:pStyle w:val="a9"/>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The Senior Project Manager is responsible for the overall management of the UNHCR</w:t>
      </w:r>
    </w:p>
    <w:p w14:paraId="4E5EA67A" w14:textId="77777777" w:rsidR="004F2E04" w:rsidRPr="004F2E04" w:rsidRDefault="004F2E04" w:rsidP="004F2E04">
      <w:pPr>
        <w:pStyle w:val="a9"/>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project and for its entire implementation process, ensuring the achievement of its</w:t>
      </w:r>
    </w:p>
    <w:p w14:paraId="202582F8" w14:textId="77777777" w:rsidR="004F2E04" w:rsidRPr="004F2E04" w:rsidRDefault="004F2E04" w:rsidP="004F2E04">
      <w:pPr>
        <w:pStyle w:val="a9"/>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objectives and results</w:t>
      </w:r>
    </w:p>
    <w:p w14:paraId="5A1E261B" w14:textId="77777777" w:rsidR="004F2E04" w:rsidRPr="004F2E04" w:rsidRDefault="004F2E04" w:rsidP="004F2E04">
      <w:pPr>
        <w:pStyle w:val="a9"/>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In coordination with the Legal Representative and the Protection Coordinator supports the</w:t>
      </w:r>
    </w:p>
    <w:p w14:paraId="51A8B49F" w14:textId="77777777" w:rsidR="004F2E04" w:rsidRPr="004F2E04" w:rsidRDefault="004F2E04" w:rsidP="004F2E04">
      <w:pPr>
        <w:pStyle w:val="a9"/>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overall development of the Greece Mission in accordance with INTERSOS Hellas country</w:t>
      </w:r>
    </w:p>
    <w:p w14:paraId="5026174B" w14:textId="37E485AD" w:rsidR="004F2E04" w:rsidRPr="004F2E04" w:rsidRDefault="004F2E04" w:rsidP="004F2E04">
      <w:pPr>
        <w:pStyle w:val="a9"/>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strategies, plan and policies</w:t>
      </w:r>
    </w:p>
    <w:p w14:paraId="54E907E0" w14:textId="77777777" w:rsidR="004F2E04" w:rsidRPr="004F2E04" w:rsidRDefault="004F2E04" w:rsidP="004F2E04">
      <w:pPr>
        <w:pStyle w:val="a9"/>
        <w:rPr>
          <w:rFonts w:ascii="Helvetica" w:hAnsi="Helvetica" w:cs="Helvetica"/>
          <w:bCs/>
          <w:iCs w:val="0"/>
          <w:color w:val="000000"/>
          <w:spacing w:val="0"/>
          <w:sz w:val="24"/>
          <w:lang w:val="en-US" w:eastAsia="el-GR"/>
        </w:rPr>
      </w:pPr>
    </w:p>
    <w:p w14:paraId="605888C9" w14:textId="77777777" w:rsidR="004F2E04" w:rsidRPr="004F2E04" w:rsidRDefault="004F2E04" w:rsidP="004F2E04">
      <w:pPr>
        <w:pStyle w:val="a9"/>
        <w:rPr>
          <w:rFonts w:ascii="Helvetica" w:hAnsi="Helvetica" w:cs="Helvetica"/>
          <w:b/>
          <w:bCs/>
          <w:iCs w:val="0"/>
          <w:color w:val="000000"/>
          <w:spacing w:val="0"/>
          <w:sz w:val="24"/>
          <w:lang w:val="en-US" w:eastAsia="el-GR"/>
        </w:rPr>
      </w:pPr>
      <w:r w:rsidRPr="004F2E04">
        <w:rPr>
          <w:rFonts w:ascii="Helvetica" w:hAnsi="Helvetica" w:cs="Helvetica"/>
          <w:b/>
          <w:bCs/>
          <w:iCs w:val="0"/>
          <w:color w:val="000000"/>
          <w:spacing w:val="0"/>
          <w:sz w:val="24"/>
          <w:lang w:val="en-US" w:eastAsia="el-GR"/>
        </w:rPr>
        <w:t xml:space="preserve">Management and </w:t>
      </w:r>
      <w:proofErr w:type="spellStart"/>
      <w:r w:rsidRPr="004F2E04">
        <w:rPr>
          <w:rFonts w:ascii="Helvetica" w:hAnsi="Helvetica" w:cs="Helvetica"/>
          <w:b/>
          <w:bCs/>
          <w:iCs w:val="0"/>
          <w:color w:val="000000"/>
          <w:spacing w:val="0"/>
          <w:sz w:val="24"/>
          <w:lang w:val="en-US" w:eastAsia="el-GR"/>
        </w:rPr>
        <w:t>Programme</w:t>
      </w:r>
      <w:proofErr w:type="spellEnd"/>
      <w:r w:rsidRPr="004F2E04">
        <w:rPr>
          <w:rFonts w:ascii="Helvetica" w:hAnsi="Helvetica" w:cs="Helvetica"/>
          <w:b/>
          <w:bCs/>
          <w:iCs w:val="0"/>
          <w:color w:val="000000"/>
          <w:spacing w:val="0"/>
          <w:sz w:val="24"/>
          <w:lang w:val="en-US" w:eastAsia="el-GR"/>
        </w:rPr>
        <w:t xml:space="preserve"> Quality</w:t>
      </w:r>
    </w:p>
    <w:p w14:paraId="3F84807B" w14:textId="77777777" w:rsidR="004F2E04" w:rsidRPr="004F2E04" w:rsidRDefault="004F2E04" w:rsidP="004F2E04">
      <w:pPr>
        <w:pStyle w:val="a9"/>
        <w:numPr>
          <w:ilvl w:val="0"/>
          <w:numId w:val="15"/>
        </w:numPr>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Ensures that the project reach high quality of performance through the implementation of</w:t>
      </w:r>
    </w:p>
    <w:p w14:paraId="5941B304" w14:textId="1D728938" w:rsidR="004F2E04" w:rsidRPr="004F2E04" w:rsidRDefault="004F2E04" w:rsidP="004F2E04">
      <w:pPr>
        <w:pStyle w:val="a9"/>
        <w:numPr>
          <w:ilvl w:val="0"/>
          <w:numId w:val="15"/>
        </w:numPr>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the organi</w:t>
      </w:r>
      <w:r>
        <w:rPr>
          <w:rFonts w:ascii="Helvetica" w:hAnsi="Helvetica" w:cs="Helvetica"/>
          <w:bCs/>
          <w:iCs w:val="0"/>
          <w:color w:val="000000"/>
          <w:spacing w:val="0"/>
          <w:sz w:val="24"/>
          <w:lang w:val="en-US" w:eastAsia="el-GR"/>
        </w:rPr>
        <w:t>z</w:t>
      </w:r>
      <w:r w:rsidRPr="004F2E04">
        <w:rPr>
          <w:rFonts w:ascii="Helvetica" w:hAnsi="Helvetica" w:cs="Helvetica"/>
          <w:bCs/>
          <w:iCs w:val="0"/>
          <w:color w:val="000000"/>
          <w:spacing w:val="0"/>
          <w:sz w:val="24"/>
          <w:lang w:val="en-US" w:eastAsia="el-GR"/>
        </w:rPr>
        <w:t>ation</w:t>
      </w:r>
      <w:r>
        <w:rPr>
          <w:rFonts w:ascii="Helvetica" w:hAnsi="Helvetica" w:cs="Helvetica"/>
          <w:bCs/>
          <w:iCs w:val="0"/>
          <w:color w:val="000000"/>
          <w:spacing w:val="0"/>
          <w:sz w:val="24"/>
          <w:lang w:val="en-US" w:eastAsia="el-GR"/>
        </w:rPr>
        <w:t>’</w:t>
      </w:r>
      <w:r w:rsidRPr="004F2E04">
        <w:rPr>
          <w:rFonts w:ascii="Helvetica" w:hAnsi="Helvetica" w:cs="Helvetica"/>
          <w:bCs/>
          <w:iCs w:val="0"/>
          <w:color w:val="000000"/>
          <w:spacing w:val="0"/>
          <w:sz w:val="24"/>
          <w:lang w:val="en-US" w:eastAsia="el-GR"/>
        </w:rPr>
        <w:t>s tools and approaches</w:t>
      </w:r>
    </w:p>
    <w:p w14:paraId="487D9378" w14:textId="77777777" w:rsidR="004F2E04" w:rsidRPr="004F2E04" w:rsidRDefault="004F2E04" w:rsidP="004F2E04">
      <w:pPr>
        <w:pStyle w:val="a9"/>
        <w:numPr>
          <w:ilvl w:val="0"/>
          <w:numId w:val="15"/>
        </w:numPr>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Undertaking regular project visits to provide technical guidance and supervision as well as</w:t>
      </w:r>
    </w:p>
    <w:p w14:paraId="148F3578" w14:textId="77777777" w:rsidR="004F2E04" w:rsidRPr="004F2E04" w:rsidRDefault="004F2E04" w:rsidP="004F2E04">
      <w:pPr>
        <w:pStyle w:val="a9"/>
        <w:numPr>
          <w:ilvl w:val="0"/>
          <w:numId w:val="15"/>
        </w:numPr>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regularly monitoring the progress of project activities.</w:t>
      </w:r>
    </w:p>
    <w:p w14:paraId="5502EC06" w14:textId="77777777" w:rsidR="004F2E04" w:rsidRPr="004F2E04" w:rsidRDefault="004F2E04" w:rsidP="004F2E04">
      <w:pPr>
        <w:pStyle w:val="a9"/>
        <w:numPr>
          <w:ilvl w:val="0"/>
          <w:numId w:val="15"/>
        </w:numPr>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Supporting the development, implementation and evaluation of the Mission strategy and</w:t>
      </w:r>
    </w:p>
    <w:p w14:paraId="6C257B31" w14:textId="4F9BCF21" w:rsidR="004F2E04" w:rsidRPr="004F2E04" w:rsidRDefault="004F2E04" w:rsidP="004F2E04">
      <w:pPr>
        <w:pStyle w:val="a9"/>
        <w:numPr>
          <w:ilvl w:val="0"/>
          <w:numId w:val="15"/>
        </w:numPr>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program.</w:t>
      </w:r>
    </w:p>
    <w:p w14:paraId="74F3FEE8" w14:textId="77777777" w:rsidR="004F2E04" w:rsidRPr="004F2E04" w:rsidRDefault="004F2E04" w:rsidP="004F2E04">
      <w:pPr>
        <w:pStyle w:val="a9"/>
        <w:numPr>
          <w:ilvl w:val="0"/>
          <w:numId w:val="15"/>
        </w:numPr>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lastRenderedPageBreak/>
        <w:t>Ensuring the integration of activities with other INTERSOS projects, as well as</w:t>
      </w:r>
    </w:p>
    <w:p w14:paraId="4F871114" w14:textId="77777777" w:rsidR="004F2E04" w:rsidRPr="004F2E04" w:rsidRDefault="004F2E04" w:rsidP="004F2E04">
      <w:pPr>
        <w:pStyle w:val="a9"/>
        <w:ind w:left="720"/>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coordinating with other actors intervening in the same area.</w:t>
      </w:r>
    </w:p>
    <w:p w14:paraId="0BA6FD6B" w14:textId="77777777" w:rsidR="004F2E04" w:rsidRPr="004F2E04" w:rsidRDefault="004F2E04" w:rsidP="004F2E04">
      <w:pPr>
        <w:pStyle w:val="a9"/>
        <w:numPr>
          <w:ilvl w:val="0"/>
          <w:numId w:val="15"/>
        </w:numPr>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Representing INTERSOS in relevant thematic working groups as well as other</w:t>
      </w:r>
    </w:p>
    <w:p w14:paraId="20549A7C" w14:textId="77777777" w:rsidR="004F2E04" w:rsidRPr="004F2E04" w:rsidRDefault="004F2E04" w:rsidP="004F2E04">
      <w:pPr>
        <w:pStyle w:val="a9"/>
        <w:ind w:left="720"/>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coordination and meetings, as needed</w:t>
      </w:r>
    </w:p>
    <w:p w14:paraId="68B74BC1" w14:textId="77777777" w:rsidR="004F2E04" w:rsidRPr="004F2E04" w:rsidRDefault="004F2E04" w:rsidP="004F2E04">
      <w:pPr>
        <w:pStyle w:val="a9"/>
        <w:numPr>
          <w:ilvl w:val="0"/>
          <w:numId w:val="15"/>
        </w:numPr>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Promote teamwork and good coordination to ensure integration and homogenous quality</w:t>
      </w:r>
    </w:p>
    <w:p w14:paraId="5AE21A9B" w14:textId="77777777" w:rsidR="004F2E04" w:rsidRPr="004F2E04" w:rsidRDefault="004F2E04" w:rsidP="004F2E04">
      <w:pPr>
        <w:pStyle w:val="a9"/>
        <w:ind w:left="720"/>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implementation of the project</w:t>
      </w:r>
    </w:p>
    <w:p w14:paraId="2F2390F0" w14:textId="77777777" w:rsidR="004F2E04" w:rsidRPr="004F2E04" w:rsidRDefault="004F2E04" w:rsidP="004F2E04">
      <w:pPr>
        <w:pStyle w:val="a9"/>
        <w:numPr>
          <w:ilvl w:val="0"/>
          <w:numId w:val="15"/>
        </w:numPr>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Enhance a positive identity of INTERSOS across the mission</w:t>
      </w:r>
    </w:p>
    <w:p w14:paraId="027C1EDC" w14:textId="77777777" w:rsidR="004F2E04" w:rsidRPr="004F2E04" w:rsidRDefault="004F2E04" w:rsidP="004F2E04">
      <w:pPr>
        <w:pStyle w:val="a9"/>
        <w:numPr>
          <w:ilvl w:val="0"/>
          <w:numId w:val="15"/>
        </w:numPr>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Build a strong collaborative network among partners and community in the spirit of the</w:t>
      </w:r>
    </w:p>
    <w:p w14:paraId="6EB87EF6" w14:textId="77777777" w:rsidR="004F2E04" w:rsidRPr="004F2E04" w:rsidRDefault="004F2E04" w:rsidP="004F2E04">
      <w:pPr>
        <w:pStyle w:val="a9"/>
        <w:ind w:left="720"/>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participatory approach of INTERSOS program</w:t>
      </w:r>
    </w:p>
    <w:p w14:paraId="36EBA78B" w14:textId="77777777" w:rsidR="004F2E04" w:rsidRPr="004F2E04" w:rsidRDefault="004F2E04" w:rsidP="004F2E04">
      <w:pPr>
        <w:pStyle w:val="a9"/>
        <w:numPr>
          <w:ilvl w:val="0"/>
          <w:numId w:val="15"/>
        </w:numPr>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Ensure with the support of the Protection Coordinator that all sectors are considering</w:t>
      </w:r>
    </w:p>
    <w:p w14:paraId="098759F0" w14:textId="77777777" w:rsidR="004F2E04" w:rsidRPr="004F2E04" w:rsidRDefault="004F2E04" w:rsidP="004F2E04">
      <w:pPr>
        <w:pStyle w:val="a9"/>
        <w:numPr>
          <w:ilvl w:val="0"/>
          <w:numId w:val="15"/>
        </w:numPr>
        <w:rPr>
          <w:rFonts w:ascii="Helvetica" w:hAnsi="Helvetica" w:cs="Helvetica"/>
          <w:bCs/>
          <w:iCs w:val="0"/>
          <w:color w:val="000000"/>
          <w:spacing w:val="0"/>
          <w:sz w:val="24"/>
          <w:lang w:val="en-US" w:eastAsia="el-GR"/>
        </w:rPr>
      </w:pPr>
      <w:r w:rsidRPr="004F2E04">
        <w:rPr>
          <w:rFonts w:ascii="Helvetica" w:hAnsi="Helvetica" w:cs="Helvetica"/>
          <w:bCs/>
          <w:iCs w:val="0"/>
          <w:color w:val="000000"/>
          <w:spacing w:val="0"/>
          <w:sz w:val="24"/>
          <w:lang w:val="en-US" w:eastAsia="el-GR"/>
        </w:rPr>
        <w:t>Protection Mainstreaming actions</w:t>
      </w:r>
    </w:p>
    <w:p w14:paraId="289208E2" w14:textId="77777777" w:rsidR="004F2E04" w:rsidRPr="004F2E04" w:rsidRDefault="004F2E04" w:rsidP="004F2E04">
      <w:pPr>
        <w:pStyle w:val="a9"/>
        <w:rPr>
          <w:rFonts w:ascii="Helvetica" w:hAnsi="Helvetica" w:cs="Helvetica"/>
          <w:bCs/>
          <w:iCs w:val="0"/>
          <w:color w:val="000000"/>
          <w:spacing w:val="0"/>
          <w:sz w:val="24"/>
          <w:lang w:val="en-US" w:eastAsia="el-GR"/>
        </w:rPr>
      </w:pPr>
    </w:p>
    <w:p w14:paraId="770CDBBE" w14:textId="77777777" w:rsidR="004F2E04" w:rsidRPr="004F2E04" w:rsidRDefault="004F2E04" w:rsidP="004F2E04">
      <w:pPr>
        <w:pStyle w:val="a7"/>
        <w:widowControl/>
        <w:spacing w:after="150"/>
        <w:jc w:val="both"/>
        <w:rPr>
          <w:rFonts w:ascii="Helvetica" w:hAnsi="Helvetica"/>
          <w:b/>
        </w:rPr>
      </w:pPr>
      <w:r w:rsidRPr="004F2E04">
        <w:rPr>
          <w:rFonts w:ascii="Helvetica" w:hAnsi="Helvetica"/>
          <w:b/>
        </w:rPr>
        <w:t>Monitoring and Reporting</w:t>
      </w:r>
    </w:p>
    <w:p w14:paraId="43570E98" w14:textId="77777777" w:rsidR="004F2E04" w:rsidRPr="004F2E04" w:rsidRDefault="004F2E04" w:rsidP="004F2E04">
      <w:pPr>
        <w:pStyle w:val="a7"/>
        <w:widowControl/>
        <w:numPr>
          <w:ilvl w:val="0"/>
          <w:numId w:val="16"/>
        </w:numPr>
        <w:spacing w:after="150"/>
        <w:jc w:val="both"/>
        <w:rPr>
          <w:rFonts w:ascii="Helvetica" w:hAnsi="Helvetica"/>
        </w:rPr>
      </w:pPr>
      <w:r w:rsidRPr="004F2E04">
        <w:rPr>
          <w:rFonts w:ascii="Helvetica" w:hAnsi="Helvetica"/>
        </w:rPr>
        <w:t>Provide regular reporting to Migration Unit and Legal Representative when required</w:t>
      </w:r>
    </w:p>
    <w:p w14:paraId="7DD7BFBF" w14:textId="6C379A24" w:rsidR="004F2E04" w:rsidRPr="004F2E04" w:rsidRDefault="004F2E04" w:rsidP="004F2E04">
      <w:pPr>
        <w:pStyle w:val="a7"/>
        <w:widowControl/>
        <w:numPr>
          <w:ilvl w:val="0"/>
          <w:numId w:val="16"/>
        </w:numPr>
        <w:spacing w:after="150"/>
        <w:jc w:val="both"/>
        <w:rPr>
          <w:b/>
          <w:bCs/>
        </w:rPr>
      </w:pPr>
      <w:r w:rsidRPr="004F2E04">
        <w:rPr>
          <w:rFonts w:ascii="Helvetica" w:hAnsi="Helvetica"/>
        </w:rPr>
        <w:t>Preparing, managing and regularly updating the project activities work plan and related financial plan, ensuring timely and quality implementation in compliance with the defined project strategy as well as INTERSOS and donor guidelines.</w:t>
      </w:r>
    </w:p>
    <w:p w14:paraId="2C21418E" w14:textId="77777777" w:rsidR="004F2E04" w:rsidRPr="004F2E04" w:rsidRDefault="004F2E04" w:rsidP="004F2E04">
      <w:pPr>
        <w:pStyle w:val="a7"/>
        <w:widowControl/>
        <w:spacing w:after="150"/>
        <w:jc w:val="both"/>
        <w:rPr>
          <w:b/>
          <w:bCs/>
        </w:rPr>
      </w:pPr>
    </w:p>
    <w:p w14:paraId="58E3FD1E" w14:textId="77777777" w:rsidR="004F2E04" w:rsidRPr="004F2E04" w:rsidRDefault="004F2E04" w:rsidP="004F2E04">
      <w:pPr>
        <w:pStyle w:val="a7"/>
        <w:widowControl/>
        <w:spacing w:after="150"/>
        <w:jc w:val="both"/>
        <w:rPr>
          <w:rFonts w:ascii="Helvetica" w:hAnsi="Helvetica"/>
          <w:b/>
        </w:rPr>
      </w:pPr>
      <w:r w:rsidRPr="004F2E04">
        <w:rPr>
          <w:rFonts w:ascii="Helvetica" w:hAnsi="Helvetica"/>
          <w:b/>
        </w:rPr>
        <w:t>Finance, Administration and Logistics</w:t>
      </w:r>
    </w:p>
    <w:p w14:paraId="3D72561E" w14:textId="77777777" w:rsidR="004F2E04" w:rsidRPr="004F2E04" w:rsidRDefault="004F2E04" w:rsidP="004F2E04">
      <w:pPr>
        <w:pStyle w:val="a8"/>
        <w:numPr>
          <w:ilvl w:val="0"/>
          <w:numId w:val="17"/>
        </w:numPr>
        <w:jc w:val="both"/>
        <w:rPr>
          <w:rFonts w:ascii="Helvetica" w:hAnsi="Helvetica"/>
        </w:rPr>
      </w:pPr>
      <w:r w:rsidRPr="004F2E04">
        <w:rPr>
          <w:rFonts w:ascii="Helvetica" w:hAnsi="Helvetica"/>
        </w:rPr>
        <w:t>Coordinating with logistics, administration and finance units to procure all equipment, supplies and materials required to implement the project activities, ensuring cost efficiency and accountability in compliance with INTERSOS and donor regulations and procedures.</w:t>
      </w:r>
    </w:p>
    <w:p w14:paraId="665E9E27" w14:textId="77777777" w:rsidR="004F2E04" w:rsidRPr="004F2E04" w:rsidRDefault="004F2E04" w:rsidP="004F2E04">
      <w:pPr>
        <w:jc w:val="both"/>
        <w:rPr>
          <w:rFonts w:ascii="Helvetica" w:hAnsi="Helvetica"/>
        </w:rPr>
      </w:pPr>
    </w:p>
    <w:p w14:paraId="56E63587" w14:textId="77777777" w:rsidR="004F2E04" w:rsidRPr="004F2E04" w:rsidRDefault="004F2E04" w:rsidP="004F2E04">
      <w:pPr>
        <w:pStyle w:val="a8"/>
        <w:numPr>
          <w:ilvl w:val="0"/>
          <w:numId w:val="17"/>
        </w:numPr>
        <w:jc w:val="both"/>
        <w:rPr>
          <w:rFonts w:ascii="Helvetica" w:hAnsi="Helvetica"/>
        </w:rPr>
      </w:pPr>
      <w:r w:rsidRPr="004F2E04">
        <w:rPr>
          <w:rFonts w:ascii="Helvetica" w:hAnsi="Helvetica"/>
        </w:rPr>
        <w:t>In coordination with the administration and finance units, approving the release of instalment payments to suppliers in line with the works progress.</w:t>
      </w:r>
    </w:p>
    <w:p w14:paraId="58A06371" w14:textId="77777777" w:rsidR="004F2E04" w:rsidRPr="004F2E04" w:rsidRDefault="004F2E04" w:rsidP="004F2E04">
      <w:pPr>
        <w:jc w:val="both"/>
        <w:rPr>
          <w:rFonts w:ascii="Helvetica" w:hAnsi="Helvetica"/>
        </w:rPr>
      </w:pPr>
    </w:p>
    <w:p w14:paraId="1C13D95E" w14:textId="77777777" w:rsidR="004F2E04" w:rsidRPr="004F2E04" w:rsidRDefault="004F2E04" w:rsidP="004F2E04">
      <w:pPr>
        <w:pStyle w:val="a7"/>
        <w:widowControl/>
        <w:numPr>
          <w:ilvl w:val="0"/>
          <w:numId w:val="17"/>
        </w:numPr>
        <w:spacing w:after="150"/>
        <w:jc w:val="both"/>
        <w:rPr>
          <w:rFonts w:ascii="Helvetica" w:hAnsi="Helvetica"/>
        </w:rPr>
      </w:pPr>
      <w:r w:rsidRPr="004F2E04">
        <w:rPr>
          <w:rFonts w:ascii="Helvetica" w:hAnsi="Helvetica"/>
        </w:rPr>
        <w:t>Preparing periodic project narrative and financial reports as well as other ad hoc reports, according to INTERSOS and donor requirements.</w:t>
      </w:r>
    </w:p>
    <w:p w14:paraId="4086B388" w14:textId="77777777" w:rsidR="004F2E04" w:rsidRPr="004F2E04" w:rsidRDefault="004F2E04" w:rsidP="004F2E04">
      <w:pPr>
        <w:pStyle w:val="a7"/>
        <w:widowControl/>
        <w:numPr>
          <w:ilvl w:val="0"/>
          <w:numId w:val="17"/>
        </w:numPr>
        <w:spacing w:after="150"/>
        <w:jc w:val="both"/>
        <w:rPr>
          <w:rFonts w:ascii="Helvetica" w:hAnsi="Helvetica"/>
        </w:rPr>
      </w:pPr>
      <w:r w:rsidRPr="004F2E04">
        <w:rPr>
          <w:rFonts w:ascii="Helvetica" w:hAnsi="Helvetica"/>
        </w:rPr>
        <w:t>Collaborate with the logistics team/ procurement team to ensure procurement processes are followed in the execution of tasks.</w:t>
      </w:r>
    </w:p>
    <w:p w14:paraId="0AA22DB8" w14:textId="77777777" w:rsidR="004F2E04" w:rsidRPr="004F2E04" w:rsidRDefault="004F2E04" w:rsidP="004F2E04">
      <w:pPr>
        <w:pStyle w:val="a7"/>
        <w:widowControl/>
        <w:numPr>
          <w:ilvl w:val="0"/>
          <w:numId w:val="17"/>
        </w:numPr>
        <w:spacing w:after="150"/>
        <w:jc w:val="both"/>
        <w:rPr>
          <w:rFonts w:ascii="Helvetica" w:hAnsi="Helvetica"/>
        </w:rPr>
      </w:pPr>
      <w:r w:rsidRPr="004F2E04">
        <w:rPr>
          <w:rFonts w:ascii="Helvetica" w:hAnsi="Helvetica"/>
        </w:rPr>
        <w:t>Comply with all established procedures for financial management</w:t>
      </w:r>
    </w:p>
    <w:p w14:paraId="0AC09FFF" w14:textId="12DC9C69" w:rsidR="004F2E04" w:rsidRPr="004F2E04" w:rsidRDefault="004F2E04" w:rsidP="004F2E04">
      <w:pPr>
        <w:pStyle w:val="a7"/>
        <w:widowControl/>
        <w:numPr>
          <w:ilvl w:val="0"/>
          <w:numId w:val="17"/>
        </w:numPr>
        <w:spacing w:after="150"/>
        <w:jc w:val="both"/>
        <w:rPr>
          <w:b/>
          <w:bCs/>
        </w:rPr>
      </w:pPr>
      <w:r w:rsidRPr="004F2E04">
        <w:rPr>
          <w:rFonts w:ascii="Helvetica" w:hAnsi="Helvetica"/>
        </w:rPr>
        <w:t>Operate within budget lines assigned to the specific project</w:t>
      </w:r>
    </w:p>
    <w:p w14:paraId="346927FC" w14:textId="412FBF18" w:rsidR="004F2E04" w:rsidRDefault="004F2E04" w:rsidP="004F2E04">
      <w:pPr>
        <w:pStyle w:val="a7"/>
        <w:widowControl/>
        <w:spacing w:after="150"/>
        <w:jc w:val="both"/>
        <w:rPr>
          <w:b/>
          <w:bCs/>
        </w:rPr>
      </w:pPr>
    </w:p>
    <w:p w14:paraId="5FC2DFAC" w14:textId="520BAF29" w:rsidR="004F2E04" w:rsidRDefault="004F2E04" w:rsidP="004F2E04">
      <w:pPr>
        <w:pStyle w:val="a7"/>
        <w:widowControl/>
        <w:spacing w:after="150"/>
        <w:jc w:val="both"/>
        <w:rPr>
          <w:b/>
          <w:bCs/>
        </w:rPr>
      </w:pPr>
    </w:p>
    <w:p w14:paraId="254BA465" w14:textId="77777777" w:rsidR="004F2E04" w:rsidRPr="004F2E04" w:rsidRDefault="004F2E04" w:rsidP="004F2E04">
      <w:pPr>
        <w:pStyle w:val="a7"/>
        <w:widowControl/>
        <w:spacing w:after="150"/>
        <w:jc w:val="both"/>
        <w:rPr>
          <w:b/>
          <w:bCs/>
        </w:rPr>
      </w:pPr>
    </w:p>
    <w:p w14:paraId="1AC6BD4D" w14:textId="77777777" w:rsidR="004F2E04" w:rsidRPr="004F2E04" w:rsidRDefault="004F2E04" w:rsidP="004F2E04">
      <w:pPr>
        <w:pStyle w:val="a7"/>
        <w:widowControl/>
        <w:spacing w:after="150"/>
        <w:jc w:val="both"/>
        <w:rPr>
          <w:rFonts w:ascii="Helvetica" w:hAnsi="Helvetica"/>
          <w:b/>
        </w:rPr>
      </w:pPr>
      <w:r w:rsidRPr="004F2E04">
        <w:rPr>
          <w:rFonts w:ascii="Helvetica" w:hAnsi="Helvetica"/>
          <w:b/>
        </w:rPr>
        <w:lastRenderedPageBreak/>
        <w:t>Human Resources and Personnel Management</w:t>
      </w:r>
    </w:p>
    <w:p w14:paraId="5558E746" w14:textId="77777777" w:rsidR="004F2E04" w:rsidRPr="004F2E04" w:rsidRDefault="004F2E04" w:rsidP="004F2E04">
      <w:pPr>
        <w:pStyle w:val="a7"/>
        <w:widowControl/>
        <w:numPr>
          <w:ilvl w:val="0"/>
          <w:numId w:val="18"/>
        </w:numPr>
        <w:spacing w:after="150"/>
        <w:jc w:val="both"/>
        <w:rPr>
          <w:rFonts w:ascii="Helvetica" w:hAnsi="Helvetica"/>
        </w:rPr>
      </w:pPr>
      <w:r w:rsidRPr="004F2E04">
        <w:rPr>
          <w:rFonts w:ascii="Helvetica" w:hAnsi="Helvetica"/>
        </w:rPr>
        <w:t>Addressing hiring needs and managing contracts in accordance to guidelines provided by the Legal Representative</w:t>
      </w:r>
    </w:p>
    <w:p w14:paraId="4EAD3A07" w14:textId="77777777" w:rsidR="004F2E04" w:rsidRPr="004F2E04" w:rsidRDefault="004F2E04" w:rsidP="004F2E04">
      <w:pPr>
        <w:pStyle w:val="a7"/>
        <w:widowControl/>
        <w:numPr>
          <w:ilvl w:val="0"/>
          <w:numId w:val="18"/>
        </w:numPr>
        <w:spacing w:after="150"/>
        <w:jc w:val="both"/>
        <w:rPr>
          <w:rFonts w:ascii="Helvetica" w:hAnsi="Helvetica"/>
        </w:rPr>
      </w:pPr>
      <w:r w:rsidRPr="004F2E04">
        <w:rPr>
          <w:rFonts w:ascii="Helvetica" w:hAnsi="Helvetica"/>
        </w:rPr>
        <w:t>Managing project staff and promoting role-positioning, education, training, growth and assumption of responsibility.</w:t>
      </w:r>
    </w:p>
    <w:p w14:paraId="6697F0F6" w14:textId="77777777" w:rsidR="004F2E04" w:rsidRPr="004F2E04" w:rsidRDefault="004F2E04" w:rsidP="004F2E04">
      <w:pPr>
        <w:pStyle w:val="a7"/>
        <w:widowControl/>
        <w:numPr>
          <w:ilvl w:val="0"/>
          <w:numId w:val="18"/>
        </w:numPr>
        <w:spacing w:after="150"/>
        <w:jc w:val="both"/>
        <w:rPr>
          <w:rFonts w:ascii="Helvetica" w:hAnsi="Helvetica"/>
        </w:rPr>
      </w:pPr>
      <w:r w:rsidRPr="004F2E04">
        <w:rPr>
          <w:rFonts w:ascii="Helvetica" w:hAnsi="Helvetica"/>
        </w:rPr>
        <w:t>Supervising, motivating and appraising project staff, while promoting cohesion.</w:t>
      </w:r>
    </w:p>
    <w:p w14:paraId="6E040613" w14:textId="77777777" w:rsidR="004F2E04" w:rsidRPr="004F2E04" w:rsidRDefault="004F2E04" w:rsidP="004F2E04">
      <w:pPr>
        <w:pStyle w:val="a7"/>
        <w:widowControl/>
        <w:numPr>
          <w:ilvl w:val="0"/>
          <w:numId w:val="18"/>
        </w:numPr>
        <w:spacing w:after="150"/>
        <w:jc w:val="both"/>
        <w:rPr>
          <w:rFonts w:ascii="Helvetica" w:hAnsi="Helvetica"/>
        </w:rPr>
      </w:pPr>
      <w:r w:rsidRPr="004F2E04">
        <w:rPr>
          <w:rFonts w:ascii="Helvetica" w:hAnsi="Helvetica"/>
        </w:rPr>
        <w:t>In coordination with the Human Resources Unit, carrying out recruitment procedures when needed.</w:t>
      </w:r>
    </w:p>
    <w:p w14:paraId="2B69F8A5" w14:textId="77777777" w:rsidR="004F2E04" w:rsidRPr="004F2E04" w:rsidRDefault="004F2E04" w:rsidP="004F2E04">
      <w:pPr>
        <w:pStyle w:val="a7"/>
        <w:widowControl/>
        <w:numPr>
          <w:ilvl w:val="0"/>
          <w:numId w:val="18"/>
        </w:numPr>
        <w:spacing w:after="150"/>
        <w:jc w:val="both"/>
        <w:rPr>
          <w:rFonts w:ascii="Helvetica" w:hAnsi="Helvetica"/>
        </w:rPr>
      </w:pPr>
      <w:r w:rsidRPr="004F2E04">
        <w:rPr>
          <w:rFonts w:ascii="Helvetica" w:hAnsi="Helvetica"/>
        </w:rPr>
        <w:t>Training, coordinating and supervising the project staff and evaluating their performance.</w:t>
      </w:r>
    </w:p>
    <w:p w14:paraId="1B74A198" w14:textId="77777777" w:rsidR="004F2E04" w:rsidRPr="004F2E04" w:rsidRDefault="004F2E04" w:rsidP="004F2E04">
      <w:pPr>
        <w:pStyle w:val="a7"/>
        <w:widowControl/>
        <w:numPr>
          <w:ilvl w:val="0"/>
          <w:numId w:val="18"/>
        </w:numPr>
        <w:spacing w:after="150"/>
        <w:jc w:val="both"/>
        <w:rPr>
          <w:rFonts w:ascii="Helvetica" w:hAnsi="Helvetica"/>
        </w:rPr>
      </w:pPr>
      <w:r w:rsidRPr="004F2E04">
        <w:rPr>
          <w:rFonts w:ascii="Helvetica" w:hAnsi="Helvetica"/>
        </w:rPr>
        <w:t>Contribute to respectful and positive working relationships, which allow for the effective implementation of all activities.</w:t>
      </w:r>
    </w:p>
    <w:p w14:paraId="6467FAEA" w14:textId="77777777" w:rsidR="004F2E04" w:rsidRPr="004F2E04" w:rsidRDefault="004F2E04" w:rsidP="004F2E04">
      <w:pPr>
        <w:pStyle w:val="a7"/>
        <w:widowControl/>
        <w:numPr>
          <w:ilvl w:val="0"/>
          <w:numId w:val="18"/>
        </w:numPr>
        <w:spacing w:after="150"/>
        <w:jc w:val="both"/>
        <w:rPr>
          <w:b/>
          <w:bCs/>
        </w:rPr>
      </w:pPr>
      <w:r w:rsidRPr="004F2E04">
        <w:rPr>
          <w:rFonts w:ascii="Helvetica" w:hAnsi="Helvetica"/>
        </w:rPr>
        <w:t>Liaise closely with other staff operating within the accommodation facility</w:t>
      </w:r>
    </w:p>
    <w:p w14:paraId="0411D3C7" w14:textId="77777777" w:rsidR="004F2E04" w:rsidRPr="004F2E04" w:rsidRDefault="004F2E04" w:rsidP="004F2E04">
      <w:pPr>
        <w:pStyle w:val="a7"/>
        <w:widowControl/>
        <w:spacing w:after="150"/>
        <w:jc w:val="both"/>
        <w:rPr>
          <w:b/>
          <w:bCs/>
        </w:rPr>
      </w:pPr>
    </w:p>
    <w:p w14:paraId="3AF63AEE" w14:textId="77777777" w:rsidR="004F2E04" w:rsidRPr="004F2E04" w:rsidRDefault="004F2E04" w:rsidP="004F2E04">
      <w:pPr>
        <w:pStyle w:val="a7"/>
        <w:widowControl/>
        <w:spacing w:after="150"/>
        <w:jc w:val="both"/>
        <w:rPr>
          <w:rFonts w:ascii="Helvetica" w:hAnsi="Helvetica"/>
          <w:b/>
        </w:rPr>
      </w:pPr>
      <w:r w:rsidRPr="004F2E04">
        <w:rPr>
          <w:rFonts w:ascii="Helvetica" w:hAnsi="Helvetica"/>
          <w:b/>
        </w:rPr>
        <w:t xml:space="preserve">External Relations </w:t>
      </w:r>
    </w:p>
    <w:p w14:paraId="133F9ACC" w14:textId="77777777" w:rsidR="004F2E04" w:rsidRPr="004F2E04" w:rsidRDefault="004F2E04" w:rsidP="004F2E04">
      <w:pPr>
        <w:pStyle w:val="a7"/>
        <w:widowControl/>
        <w:numPr>
          <w:ilvl w:val="0"/>
          <w:numId w:val="19"/>
        </w:numPr>
        <w:spacing w:after="150"/>
        <w:jc w:val="both"/>
        <w:rPr>
          <w:rFonts w:ascii="Helvetica" w:hAnsi="Helvetica"/>
        </w:rPr>
      </w:pPr>
      <w:r w:rsidRPr="004F2E04">
        <w:rPr>
          <w:rFonts w:ascii="Helvetica" w:hAnsi="Helvetica"/>
        </w:rPr>
        <w:t>Establishing and maintaining collaborative relations with UNHCR, local authorities, partners, project stakeholders and other organizations working in the project areas.</w:t>
      </w:r>
    </w:p>
    <w:p w14:paraId="0A2251E3" w14:textId="77777777" w:rsidR="004F2E04" w:rsidRPr="004F2E04" w:rsidRDefault="004F2E04" w:rsidP="004F2E04">
      <w:pPr>
        <w:pStyle w:val="a7"/>
        <w:widowControl/>
        <w:numPr>
          <w:ilvl w:val="0"/>
          <w:numId w:val="19"/>
        </w:numPr>
        <w:spacing w:after="150"/>
        <w:jc w:val="both"/>
        <w:rPr>
          <w:rFonts w:ascii="Helvetica" w:hAnsi="Helvetica"/>
        </w:rPr>
      </w:pPr>
      <w:r w:rsidRPr="004F2E04">
        <w:rPr>
          <w:rFonts w:ascii="Helvetica" w:hAnsi="Helvetica"/>
        </w:rPr>
        <w:t>Proactively participating in all relevant coordination meetings.</w:t>
      </w:r>
    </w:p>
    <w:p w14:paraId="61AC39C5" w14:textId="77777777" w:rsidR="004F2E04" w:rsidRPr="004F2E04" w:rsidRDefault="004F2E04" w:rsidP="004F2E04">
      <w:pPr>
        <w:pStyle w:val="a7"/>
        <w:widowControl/>
        <w:spacing w:after="150"/>
        <w:jc w:val="both"/>
        <w:rPr>
          <w:rFonts w:ascii="Helvetica" w:hAnsi="Helvetica"/>
        </w:rPr>
      </w:pPr>
    </w:p>
    <w:p w14:paraId="27311F46" w14:textId="77777777" w:rsidR="004F2E04" w:rsidRPr="004F2E04" w:rsidRDefault="004F2E04" w:rsidP="004F2E04">
      <w:pPr>
        <w:pStyle w:val="a7"/>
        <w:widowControl/>
        <w:spacing w:after="150"/>
        <w:jc w:val="both"/>
        <w:rPr>
          <w:rFonts w:ascii="Helvetica" w:hAnsi="Helvetica"/>
          <w:b/>
        </w:rPr>
      </w:pPr>
      <w:r w:rsidRPr="004F2E04">
        <w:rPr>
          <w:rFonts w:ascii="Helvetica" w:hAnsi="Helvetica"/>
          <w:b/>
        </w:rPr>
        <w:t>Other</w:t>
      </w:r>
    </w:p>
    <w:p w14:paraId="228978B4" w14:textId="77777777" w:rsidR="004F2E04" w:rsidRPr="004F2E04" w:rsidRDefault="004F2E04" w:rsidP="004F2E04">
      <w:pPr>
        <w:pStyle w:val="a7"/>
        <w:widowControl/>
        <w:numPr>
          <w:ilvl w:val="0"/>
          <w:numId w:val="20"/>
        </w:numPr>
        <w:spacing w:after="150"/>
        <w:jc w:val="both"/>
        <w:rPr>
          <w:rFonts w:ascii="Helvetica" w:hAnsi="Helvetica"/>
          <w:lang w:val="en-US"/>
        </w:rPr>
      </w:pPr>
      <w:r w:rsidRPr="004F2E04">
        <w:rPr>
          <w:rFonts w:ascii="Helvetica" w:hAnsi="Helvetica"/>
          <w:lang w:val="en-US"/>
        </w:rPr>
        <w:t>Defining the operating processes required to ensure a proper management of the project (roles, procedures, decision-making, operating processes, working methodologies, etc.).</w:t>
      </w:r>
    </w:p>
    <w:p w14:paraId="0EE854AE" w14:textId="77777777" w:rsidR="004F2E04" w:rsidRPr="004F2E04" w:rsidRDefault="004F2E04" w:rsidP="004F2E04">
      <w:pPr>
        <w:pStyle w:val="a7"/>
        <w:widowControl/>
        <w:numPr>
          <w:ilvl w:val="0"/>
          <w:numId w:val="20"/>
        </w:numPr>
        <w:spacing w:after="150"/>
        <w:jc w:val="both"/>
        <w:rPr>
          <w:rFonts w:ascii="Helvetica" w:hAnsi="Helvetica"/>
          <w:lang w:val="en-US"/>
        </w:rPr>
      </w:pPr>
      <w:r w:rsidRPr="004F2E04">
        <w:rPr>
          <w:rFonts w:ascii="Helvetica" w:hAnsi="Helvetica"/>
          <w:lang w:val="en-US"/>
        </w:rPr>
        <w:t>Perform other tasks and duties as required in order to ensure a correct implementation of project activities</w:t>
      </w:r>
    </w:p>
    <w:p w14:paraId="02054F09" w14:textId="77777777" w:rsidR="004F2E04" w:rsidRPr="004F2E04" w:rsidRDefault="004F2E04" w:rsidP="004F2E04">
      <w:pPr>
        <w:pStyle w:val="a7"/>
        <w:widowControl/>
        <w:spacing w:after="150"/>
        <w:jc w:val="both"/>
        <w:rPr>
          <w:rFonts w:ascii="Helvetica" w:hAnsi="Helvetica"/>
        </w:rPr>
      </w:pPr>
    </w:p>
    <w:p w14:paraId="20B5CC1C" w14:textId="77777777" w:rsidR="004F2E04" w:rsidRPr="004F2E04" w:rsidRDefault="004F2E04" w:rsidP="004F2E04">
      <w:pPr>
        <w:pStyle w:val="a7"/>
        <w:widowControl/>
        <w:spacing w:after="150"/>
        <w:jc w:val="both"/>
        <w:rPr>
          <w:rFonts w:ascii="Helvetica" w:hAnsi="Helvetica"/>
          <w:b/>
        </w:rPr>
      </w:pPr>
      <w:r w:rsidRPr="004F2E04">
        <w:rPr>
          <w:rFonts w:ascii="Helvetica" w:hAnsi="Helvetica"/>
          <w:b/>
        </w:rPr>
        <w:t>Professional Experience</w:t>
      </w:r>
    </w:p>
    <w:p w14:paraId="79641EB8" w14:textId="77777777" w:rsidR="004F2E04" w:rsidRPr="004F2E04" w:rsidRDefault="004F2E04" w:rsidP="004F2E04">
      <w:pPr>
        <w:pStyle w:val="a7"/>
        <w:widowControl/>
        <w:numPr>
          <w:ilvl w:val="0"/>
          <w:numId w:val="21"/>
        </w:numPr>
        <w:spacing w:after="150"/>
        <w:jc w:val="both"/>
        <w:rPr>
          <w:rFonts w:ascii="Helvetica" w:hAnsi="Helvetica"/>
          <w:lang w:val="en-US"/>
        </w:rPr>
      </w:pPr>
      <w:r w:rsidRPr="004F2E04">
        <w:rPr>
          <w:rFonts w:ascii="Helvetica" w:hAnsi="Helvetica"/>
          <w:lang w:val="en-US"/>
        </w:rPr>
        <w:t>At least 3 years’ experience working in a complex context is required</w:t>
      </w:r>
    </w:p>
    <w:p w14:paraId="10FB73CE" w14:textId="77777777" w:rsidR="004F2E04" w:rsidRPr="004F2E04" w:rsidRDefault="004F2E04" w:rsidP="004F2E04">
      <w:pPr>
        <w:pStyle w:val="a7"/>
        <w:widowControl/>
        <w:numPr>
          <w:ilvl w:val="0"/>
          <w:numId w:val="21"/>
        </w:numPr>
        <w:spacing w:after="150"/>
        <w:jc w:val="both"/>
        <w:rPr>
          <w:rFonts w:ascii="Helvetica" w:hAnsi="Helvetica"/>
          <w:lang w:val="en-US"/>
        </w:rPr>
      </w:pPr>
      <w:r w:rsidRPr="004F2E04">
        <w:rPr>
          <w:rFonts w:ascii="Helvetica" w:hAnsi="Helvetica"/>
          <w:lang w:val="en-US"/>
        </w:rPr>
        <w:t>Experience working in the Humanitarian Greek context will be an asset</w:t>
      </w:r>
    </w:p>
    <w:p w14:paraId="3A6B4D0A" w14:textId="2BD06F92" w:rsidR="008D3B30" w:rsidRPr="004F2E04" w:rsidRDefault="004F2E04" w:rsidP="004F2E04">
      <w:pPr>
        <w:pStyle w:val="a7"/>
        <w:widowControl/>
        <w:numPr>
          <w:ilvl w:val="0"/>
          <w:numId w:val="21"/>
        </w:numPr>
        <w:spacing w:after="150"/>
        <w:jc w:val="both"/>
        <w:rPr>
          <w:rFonts w:ascii="Helvetica" w:eastAsia="Times New Roman" w:hAnsi="Helvetica" w:cs="Helvetica"/>
          <w:bCs/>
          <w:kern w:val="0"/>
          <w:lang w:val="en-US" w:eastAsia="el-GR" w:bidi="ar-SA"/>
        </w:rPr>
      </w:pPr>
      <w:r w:rsidRPr="004F2E04">
        <w:rPr>
          <w:rFonts w:ascii="Helvetica" w:hAnsi="Helvetica"/>
          <w:lang w:val="en-US"/>
        </w:rPr>
        <w:t>Strong Experience in Project Cycle Management</w:t>
      </w:r>
    </w:p>
    <w:p w14:paraId="342B2EA4" w14:textId="77777777" w:rsidR="004F2E04" w:rsidRPr="004F2E04" w:rsidRDefault="004F2E04" w:rsidP="004F2E04">
      <w:pPr>
        <w:pStyle w:val="a7"/>
        <w:widowControl/>
        <w:numPr>
          <w:ilvl w:val="0"/>
          <w:numId w:val="21"/>
        </w:numPr>
        <w:spacing w:after="150"/>
        <w:jc w:val="both"/>
        <w:rPr>
          <w:rFonts w:ascii="Helvetica" w:hAnsi="Helvetica"/>
          <w:color w:val="262626"/>
          <w:lang w:val="en-US"/>
        </w:rPr>
      </w:pPr>
      <w:r w:rsidRPr="004F2E04">
        <w:rPr>
          <w:rFonts w:ascii="Helvetica" w:hAnsi="Helvetica"/>
          <w:color w:val="262626"/>
          <w:lang w:val="en-US"/>
        </w:rPr>
        <w:t xml:space="preserve">Demonstrated experience in managing a large team </w:t>
      </w:r>
    </w:p>
    <w:p w14:paraId="2D2E23A6" w14:textId="776E9C13" w:rsidR="004F2E04" w:rsidRDefault="004F2E04" w:rsidP="004F2E04">
      <w:pPr>
        <w:pStyle w:val="a7"/>
        <w:widowControl/>
        <w:numPr>
          <w:ilvl w:val="0"/>
          <w:numId w:val="21"/>
        </w:numPr>
        <w:spacing w:after="150"/>
        <w:jc w:val="both"/>
        <w:rPr>
          <w:rFonts w:ascii="Helvetica" w:hAnsi="Helvetica"/>
          <w:color w:val="262626"/>
          <w:lang w:val="en-US"/>
        </w:rPr>
      </w:pPr>
      <w:r w:rsidRPr="004F2E04">
        <w:rPr>
          <w:rFonts w:ascii="Helvetica" w:hAnsi="Helvetica"/>
          <w:color w:val="262626"/>
          <w:lang w:val="en-US"/>
        </w:rPr>
        <w:t>Knowledge of proposal development</w:t>
      </w:r>
    </w:p>
    <w:p w14:paraId="696673CB" w14:textId="77777777" w:rsidR="00640ADD" w:rsidRPr="004F2E04" w:rsidRDefault="00640ADD" w:rsidP="00640ADD">
      <w:pPr>
        <w:pStyle w:val="a7"/>
        <w:widowControl/>
        <w:spacing w:after="150"/>
        <w:jc w:val="both"/>
        <w:rPr>
          <w:rFonts w:ascii="Helvetica" w:hAnsi="Helvetica"/>
          <w:color w:val="262626"/>
          <w:lang w:val="en-US"/>
        </w:rPr>
      </w:pPr>
    </w:p>
    <w:p w14:paraId="5E1A7257" w14:textId="77777777" w:rsidR="004F2E04" w:rsidRPr="00640ADD" w:rsidRDefault="004F2E04" w:rsidP="00640ADD">
      <w:pPr>
        <w:pStyle w:val="a7"/>
        <w:widowControl/>
        <w:spacing w:after="150"/>
        <w:jc w:val="both"/>
        <w:rPr>
          <w:rFonts w:ascii="Helvetica" w:hAnsi="Helvetica"/>
          <w:lang w:val="en-US"/>
        </w:rPr>
      </w:pPr>
      <w:r w:rsidRPr="00640ADD">
        <w:rPr>
          <w:rFonts w:ascii="Helvetica" w:hAnsi="Helvetica"/>
          <w:b/>
        </w:rPr>
        <w:t>Professional Requirements</w:t>
      </w:r>
    </w:p>
    <w:p w14:paraId="37A1680B" w14:textId="77777777" w:rsidR="004F2E04" w:rsidRPr="00640ADD" w:rsidRDefault="004F2E04" w:rsidP="004F2E04">
      <w:pPr>
        <w:pStyle w:val="a7"/>
        <w:widowControl/>
        <w:numPr>
          <w:ilvl w:val="0"/>
          <w:numId w:val="21"/>
        </w:numPr>
        <w:spacing w:after="150"/>
        <w:jc w:val="both"/>
        <w:rPr>
          <w:rFonts w:ascii="Helvetica" w:hAnsi="Helvetica"/>
          <w:lang w:val="en-US"/>
        </w:rPr>
      </w:pPr>
      <w:r w:rsidRPr="00640ADD">
        <w:rPr>
          <w:rFonts w:ascii="Helvetica" w:hAnsi="Helvetica"/>
          <w:lang w:val="en-US"/>
        </w:rPr>
        <w:t>Ability to set high standards for quality of work and quick adaptability and flexibility</w:t>
      </w:r>
    </w:p>
    <w:p w14:paraId="4621522D" w14:textId="77777777" w:rsidR="004F2E04" w:rsidRPr="00640ADD" w:rsidRDefault="004F2E04" w:rsidP="004F2E04">
      <w:pPr>
        <w:pStyle w:val="a7"/>
        <w:widowControl/>
        <w:numPr>
          <w:ilvl w:val="0"/>
          <w:numId w:val="21"/>
        </w:numPr>
        <w:spacing w:after="150"/>
        <w:jc w:val="both"/>
        <w:rPr>
          <w:rFonts w:ascii="Helvetica" w:hAnsi="Helvetica"/>
          <w:lang w:val="en-US"/>
        </w:rPr>
      </w:pPr>
      <w:r w:rsidRPr="00640ADD">
        <w:rPr>
          <w:rFonts w:ascii="Helvetica" w:hAnsi="Helvetica"/>
          <w:lang w:val="en-US"/>
        </w:rPr>
        <w:t>Ability to manage human, technical, administrative and financial resources.</w:t>
      </w:r>
    </w:p>
    <w:p w14:paraId="075A5C92" w14:textId="77777777" w:rsidR="004F2E04" w:rsidRPr="00640ADD" w:rsidRDefault="004F2E04" w:rsidP="004F2E04">
      <w:pPr>
        <w:pStyle w:val="a7"/>
        <w:widowControl/>
        <w:numPr>
          <w:ilvl w:val="0"/>
          <w:numId w:val="21"/>
        </w:numPr>
        <w:spacing w:after="150"/>
        <w:jc w:val="both"/>
        <w:rPr>
          <w:rFonts w:ascii="Helvetica" w:hAnsi="Helvetica"/>
          <w:lang w:val="en-US"/>
        </w:rPr>
      </w:pPr>
      <w:r w:rsidRPr="00640ADD">
        <w:rPr>
          <w:rFonts w:ascii="Helvetica" w:hAnsi="Helvetica"/>
          <w:lang w:val="en-US"/>
        </w:rPr>
        <w:t>Team management skills</w:t>
      </w:r>
    </w:p>
    <w:p w14:paraId="7654F440" w14:textId="20A3BB7F" w:rsidR="004F2E04" w:rsidRDefault="004F2E04" w:rsidP="00640ADD">
      <w:pPr>
        <w:pStyle w:val="a7"/>
        <w:widowControl/>
        <w:numPr>
          <w:ilvl w:val="0"/>
          <w:numId w:val="21"/>
        </w:numPr>
        <w:spacing w:after="150"/>
        <w:jc w:val="both"/>
        <w:rPr>
          <w:rFonts w:ascii="Helvetica" w:hAnsi="Helvetica"/>
          <w:lang w:val="en-US"/>
        </w:rPr>
      </w:pPr>
      <w:r w:rsidRPr="00640ADD">
        <w:rPr>
          <w:rFonts w:ascii="Helvetica" w:hAnsi="Helvetica"/>
          <w:lang w:val="en-US"/>
        </w:rPr>
        <w:t>Facilitating and encouraging open communication in the team, communicating effectively</w:t>
      </w:r>
    </w:p>
    <w:p w14:paraId="445CB780" w14:textId="33F88477" w:rsidR="00640ADD" w:rsidRDefault="00640ADD" w:rsidP="00640ADD">
      <w:pPr>
        <w:pStyle w:val="a7"/>
        <w:widowControl/>
        <w:spacing w:after="150"/>
        <w:jc w:val="both"/>
        <w:rPr>
          <w:rFonts w:ascii="Helvetica" w:hAnsi="Helvetica"/>
          <w:lang w:val="en-US"/>
        </w:rPr>
      </w:pPr>
    </w:p>
    <w:p w14:paraId="43F41B8B" w14:textId="77777777" w:rsidR="00640ADD" w:rsidRPr="00640ADD" w:rsidRDefault="00640ADD" w:rsidP="00640ADD">
      <w:pPr>
        <w:pStyle w:val="a7"/>
        <w:widowControl/>
        <w:spacing w:after="150"/>
        <w:jc w:val="both"/>
        <w:rPr>
          <w:rFonts w:ascii="Helvetica" w:hAnsi="Helvetica"/>
          <w:b/>
        </w:rPr>
      </w:pPr>
      <w:r w:rsidRPr="00640ADD">
        <w:rPr>
          <w:rFonts w:ascii="Helvetica" w:hAnsi="Helvetica"/>
          <w:b/>
        </w:rPr>
        <w:t>Educational Background</w:t>
      </w:r>
    </w:p>
    <w:p w14:paraId="06D17758" w14:textId="77777777" w:rsidR="00640ADD" w:rsidRPr="00640ADD" w:rsidRDefault="00640ADD" w:rsidP="00640ADD">
      <w:pPr>
        <w:pStyle w:val="a7"/>
        <w:widowControl/>
        <w:numPr>
          <w:ilvl w:val="0"/>
          <w:numId w:val="22"/>
        </w:numPr>
        <w:spacing w:after="150"/>
        <w:jc w:val="both"/>
        <w:rPr>
          <w:rFonts w:ascii="Helvetica" w:hAnsi="Helvetica"/>
          <w:lang w:val="en-US"/>
        </w:rPr>
      </w:pPr>
      <w:r w:rsidRPr="00640ADD">
        <w:rPr>
          <w:rFonts w:ascii="Helvetica" w:hAnsi="Helvetica"/>
          <w:lang w:val="en-US"/>
        </w:rPr>
        <w:t>University Degree in Project Management, Business Administration, International Relations</w:t>
      </w:r>
    </w:p>
    <w:p w14:paraId="6BD73D2E" w14:textId="30AA328B" w:rsidR="00640ADD" w:rsidRPr="00640ADD" w:rsidRDefault="00640ADD" w:rsidP="00640ADD">
      <w:pPr>
        <w:pStyle w:val="a7"/>
        <w:widowControl/>
        <w:numPr>
          <w:ilvl w:val="0"/>
          <w:numId w:val="22"/>
        </w:numPr>
        <w:spacing w:after="150"/>
        <w:jc w:val="both"/>
        <w:rPr>
          <w:rFonts w:ascii="Helvetica" w:hAnsi="Helvetica"/>
          <w:lang w:val="en-US"/>
        </w:rPr>
      </w:pPr>
      <w:r w:rsidRPr="00640ADD">
        <w:rPr>
          <w:rFonts w:ascii="Helvetica" w:hAnsi="Helvetica"/>
          <w:lang w:val="en-US"/>
        </w:rPr>
        <w:t>Master’s Degree on relevant field or demonstrated program management experience</w:t>
      </w:r>
    </w:p>
    <w:p w14:paraId="0F6D5515" w14:textId="77777777" w:rsidR="00640ADD" w:rsidRPr="00640ADD" w:rsidRDefault="00640ADD" w:rsidP="00640ADD">
      <w:pPr>
        <w:jc w:val="both"/>
        <w:rPr>
          <w:rFonts w:ascii="Helvetica" w:hAnsi="Helvetica"/>
          <w:b/>
        </w:rPr>
      </w:pPr>
    </w:p>
    <w:p w14:paraId="7065D2AE" w14:textId="77777777" w:rsidR="00640ADD" w:rsidRPr="00640ADD" w:rsidRDefault="00640ADD" w:rsidP="00640ADD">
      <w:pPr>
        <w:jc w:val="both"/>
        <w:rPr>
          <w:rFonts w:ascii="Helvetica" w:hAnsi="Helvetica"/>
          <w:b/>
        </w:rPr>
      </w:pPr>
      <w:r w:rsidRPr="00640ADD">
        <w:rPr>
          <w:rFonts w:ascii="Helvetica" w:hAnsi="Helvetica"/>
          <w:b/>
        </w:rPr>
        <w:t>Personal Skills</w:t>
      </w:r>
    </w:p>
    <w:p w14:paraId="0D504511" w14:textId="77777777" w:rsidR="00640ADD" w:rsidRPr="00640ADD" w:rsidRDefault="00640ADD" w:rsidP="00640ADD">
      <w:pPr>
        <w:pStyle w:val="a8"/>
        <w:numPr>
          <w:ilvl w:val="0"/>
          <w:numId w:val="23"/>
        </w:numPr>
        <w:shd w:val="clear" w:color="auto" w:fill="FFFFFF"/>
        <w:spacing w:before="60" w:line="390" w:lineRule="atLeast"/>
        <w:ind w:right="480"/>
        <w:textAlignment w:val="baseline"/>
        <w:rPr>
          <w:rFonts w:ascii="Helvetica" w:hAnsi="Helvetica"/>
        </w:rPr>
      </w:pPr>
      <w:r w:rsidRPr="00640ADD">
        <w:rPr>
          <w:rFonts w:ascii="Helvetica" w:hAnsi="Helvetica"/>
        </w:rPr>
        <w:t>Strong team spirit and leadership</w:t>
      </w:r>
    </w:p>
    <w:p w14:paraId="5B76475C" w14:textId="77777777" w:rsidR="00640ADD" w:rsidRPr="00640ADD" w:rsidRDefault="00640ADD" w:rsidP="00640ADD">
      <w:pPr>
        <w:pStyle w:val="a8"/>
        <w:numPr>
          <w:ilvl w:val="0"/>
          <w:numId w:val="23"/>
        </w:numPr>
        <w:shd w:val="clear" w:color="auto" w:fill="FFFFFF"/>
        <w:spacing w:before="60" w:line="390" w:lineRule="atLeast"/>
        <w:ind w:right="480"/>
        <w:textAlignment w:val="baseline"/>
        <w:rPr>
          <w:rFonts w:ascii="Helvetica" w:hAnsi="Helvetica"/>
        </w:rPr>
      </w:pPr>
      <w:r w:rsidRPr="00640ADD">
        <w:rPr>
          <w:rFonts w:ascii="Helvetica" w:hAnsi="Helvetica"/>
        </w:rPr>
        <w:t>Flexibility</w:t>
      </w:r>
    </w:p>
    <w:p w14:paraId="639C7860" w14:textId="77777777" w:rsidR="00640ADD" w:rsidRPr="00640ADD" w:rsidRDefault="00640ADD" w:rsidP="00640ADD">
      <w:pPr>
        <w:pStyle w:val="a8"/>
        <w:numPr>
          <w:ilvl w:val="0"/>
          <w:numId w:val="23"/>
        </w:numPr>
        <w:shd w:val="clear" w:color="auto" w:fill="FFFFFF"/>
        <w:spacing w:before="60" w:line="390" w:lineRule="atLeast"/>
        <w:ind w:right="480"/>
        <w:textAlignment w:val="baseline"/>
        <w:rPr>
          <w:rFonts w:ascii="Helvetica" w:hAnsi="Helvetica"/>
        </w:rPr>
      </w:pPr>
      <w:r w:rsidRPr="00640ADD">
        <w:rPr>
          <w:rFonts w:ascii="Helvetica" w:hAnsi="Helvetica"/>
        </w:rPr>
        <w:t>Ability to work in partnership with several stakeholders and under stressful conditions.</w:t>
      </w:r>
    </w:p>
    <w:p w14:paraId="04C2E08E" w14:textId="77777777" w:rsidR="00640ADD" w:rsidRPr="00640ADD" w:rsidRDefault="00640ADD" w:rsidP="00640ADD">
      <w:pPr>
        <w:pStyle w:val="a8"/>
        <w:numPr>
          <w:ilvl w:val="0"/>
          <w:numId w:val="23"/>
        </w:numPr>
        <w:shd w:val="clear" w:color="auto" w:fill="FFFFFF"/>
        <w:spacing w:before="60" w:line="390" w:lineRule="atLeast"/>
        <w:ind w:right="480"/>
        <w:textAlignment w:val="baseline"/>
        <w:rPr>
          <w:rFonts w:ascii="Helvetica" w:hAnsi="Helvetica"/>
        </w:rPr>
      </w:pPr>
      <w:r w:rsidRPr="00640ADD">
        <w:rPr>
          <w:rFonts w:ascii="Helvetica" w:hAnsi="Helvetica"/>
        </w:rPr>
        <w:t>Excellent negotiation and communication skills</w:t>
      </w:r>
    </w:p>
    <w:p w14:paraId="432D6DB8" w14:textId="77777777" w:rsidR="00640ADD" w:rsidRPr="00640ADD" w:rsidRDefault="00640ADD" w:rsidP="00640ADD">
      <w:pPr>
        <w:pStyle w:val="a8"/>
        <w:numPr>
          <w:ilvl w:val="0"/>
          <w:numId w:val="23"/>
        </w:numPr>
        <w:shd w:val="clear" w:color="auto" w:fill="FFFFFF"/>
        <w:spacing w:before="60" w:line="390" w:lineRule="atLeast"/>
        <w:ind w:right="480"/>
        <w:textAlignment w:val="baseline"/>
        <w:rPr>
          <w:rFonts w:ascii="Helvetica" w:hAnsi="Helvetica"/>
        </w:rPr>
      </w:pPr>
      <w:r w:rsidRPr="00640ADD">
        <w:rPr>
          <w:rFonts w:ascii="Helvetica" w:hAnsi="Helvetica"/>
        </w:rPr>
        <w:t>Ability to delegate tasks and work in team</w:t>
      </w:r>
    </w:p>
    <w:p w14:paraId="40D70648" w14:textId="77777777" w:rsidR="00640ADD" w:rsidRPr="00640ADD" w:rsidRDefault="00640ADD" w:rsidP="00640ADD">
      <w:pPr>
        <w:pStyle w:val="a8"/>
        <w:numPr>
          <w:ilvl w:val="0"/>
          <w:numId w:val="23"/>
        </w:numPr>
        <w:shd w:val="clear" w:color="auto" w:fill="FFFFFF"/>
        <w:spacing w:before="60" w:line="390" w:lineRule="atLeast"/>
        <w:ind w:right="480"/>
        <w:textAlignment w:val="baseline"/>
        <w:rPr>
          <w:rFonts w:ascii="Helvetica" w:hAnsi="Helvetica"/>
        </w:rPr>
      </w:pPr>
      <w:r w:rsidRPr="00640ADD">
        <w:rPr>
          <w:rFonts w:ascii="Helvetica" w:hAnsi="Helvetica"/>
        </w:rPr>
        <w:t>Ability to work under pressure and to meet tight deadlines</w:t>
      </w:r>
    </w:p>
    <w:p w14:paraId="1418DB37" w14:textId="77777777" w:rsidR="00640ADD" w:rsidRPr="00640ADD" w:rsidRDefault="00640ADD" w:rsidP="00640ADD">
      <w:pPr>
        <w:pStyle w:val="a8"/>
        <w:numPr>
          <w:ilvl w:val="0"/>
          <w:numId w:val="23"/>
        </w:numPr>
        <w:shd w:val="clear" w:color="auto" w:fill="FFFFFF"/>
        <w:spacing w:before="60" w:line="390" w:lineRule="atLeast"/>
        <w:ind w:right="480"/>
        <w:textAlignment w:val="baseline"/>
        <w:rPr>
          <w:rFonts w:ascii="Helvetica" w:hAnsi="Helvetica"/>
        </w:rPr>
      </w:pPr>
      <w:r w:rsidRPr="00640ADD">
        <w:rPr>
          <w:rFonts w:ascii="Helvetica" w:hAnsi="Helvetica"/>
        </w:rPr>
        <w:t>Strong organizational and problem-solving skills with analytical approach.</w:t>
      </w:r>
    </w:p>
    <w:p w14:paraId="189E8567" w14:textId="77777777" w:rsidR="00640ADD" w:rsidRPr="00640ADD" w:rsidRDefault="00640ADD" w:rsidP="00640ADD">
      <w:pPr>
        <w:pStyle w:val="a8"/>
        <w:numPr>
          <w:ilvl w:val="0"/>
          <w:numId w:val="23"/>
        </w:numPr>
        <w:shd w:val="clear" w:color="auto" w:fill="FFFFFF"/>
        <w:spacing w:before="60" w:line="390" w:lineRule="atLeast"/>
        <w:ind w:right="480"/>
        <w:textAlignment w:val="baseline"/>
        <w:rPr>
          <w:rFonts w:ascii="Helvetica" w:hAnsi="Helvetica"/>
        </w:rPr>
      </w:pPr>
      <w:r w:rsidRPr="00640ADD">
        <w:rPr>
          <w:rFonts w:ascii="Helvetica" w:hAnsi="Helvetica"/>
        </w:rPr>
        <w:t>Good computing skills</w:t>
      </w:r>
    </w:p>
    <w:p w14:paraId="147091A5" w14:textId="77777777" w:rsidR="00640ADD" w:rsidRPr="00640ADD" w:rsidRDefault="00640ADD" w:rsidP="00640ADD">
      <w:pPr>
        <w:shd w:val="clear" w:color="auto" w:fill="FFFFFF"/>
        <w:spacing w:before="60" w:line="390" w:lineRule="atLeast"/>
        <w:ind w:right="480"/>
        <w:textAlignment w:val="baseline"/>
        <w:rPr>
          <w:rFonts w:ascii="HelveticaLTPro-Roman" w:eastAsia="Times New Roman" w:hAnsi="HelveticaLTPro-Roman"/>
          <w:lang w:eastAsia="en-GB"/>
        </w:rPr>
      </w:pPr>
    </w:p>
    <w:p w14:paraId="3D901685" w14:textId="77777777" w:rsidR="00640ADD" w:rsidRPr="00640ADD" w:rsidRDefault="00640ADD" w:rsidP="00640ADD">
      <w:pPr>
        <w:shd w:val="clear" w:color="auto" w:fill="FFFFFF"/>
        <w:spacing w:before="60" w:line="390" w:lineRule="atLeast"/>
        <w:ind w:right="480"/>
        <w:textAlignment w:val="baseline"/>
        <w:rPr>
          <w:rFonts w:ascii="Helvetica" w:hAnsi="Helvetica"/>
          <w:b/>
        </w:rPr>
      </w:pPr>
      <w:r w:rsidRPr="00640ADD">
        <w:rPr>
          <w:rFonts w:ascii="Helvetica" w:hAnsi="Helvetica"/>
          <w:b/>
        </w:rPr>
        <w:t>Language Skills</w:t>
      </w:r>
    </w:p>
    <w:p w14:paraId="5BBCD344" w14:textId="77777777" w:rsidR="00640ADD" w:rsidRPr="00640ADD" w:rsidRDefault="00640ADD" w:rsidP="00640ADD">
      <w:pPr>
        <w:pStyle w:val="a8"/>
        <w:numPr>
          <w:ilvl w:val="0"/>
          <w:numId w:val="24"/>
        </w:numPr>
        <w:shd w:val="clear" w:color="auto" w:fill="FFFFFF"/>
        <w:spacing w:before="60" w:line="390" w:lineRule="atLeast"/>
        <w:ind w:right="480"/>
        <w:textAlignment w:val="baseline"/>
        <w:rPr>
          <w:rFonts w:ascii="Helvetica" w:hAnsi="Helvetica"/>
        </w:rPr>
      </w:pPr>
      <w:r w:rsidRPr="00640ADD">
        <w:rPr>
          <w:rFonts w:ascii="Helvetica" w:hAnsi="Helvetica"/>
        </w:rPr>
        <w:t>Greek National, or legally allowed to work in Greece (Greek National Contract)</w:t>
      </w:r>
    </w:p>
    <w:p w14:paraId="792D5FA6" w14:textId="7601C791" w:rsidR="00640ADD" w:rsidRPr="00640ADD" w:rsidRDefault="00640ADD" w:rsidP="00640ADD">
      <w:pPr>
        <w:pStyle w:val="a7"/>
        <w:widowControl/>
        <w:numPr>
          <w:ilvl w:val="0"/>
          <w:numId w:val="24"/>
        </w:numPr>
        <w:spacing w:after="150"/>
        <w:jc w:val="both"/>
        <w:rPr>
          <w:rFonts w:ascii="Helvetica" w:hAnsi="Helvetica"/>
          <w:lang w:val="en-US"/>
        </w:rPr>
      </w:pPr>
      <w:r w:rsidRPr="00640ADD">
        <w:rPr>
          <w:rFonts w:ascii="Helvetica" w:hAnsi="Helvetica"/>
          <w:lang w:val="en-US"/>
        </w:rPr>
        <w:t>English, excellent command in both speaking and writing</w:t>
      </w:r>
    </w:p>
    <w:p w14:paraId="17003C06" w14:textId="77777777" w:rsidR="008D3B30" w:rsidRPr="004F2E04" w:rsidRDefault="008D3B30" w:rsidP="008D3B30">
      <w:pPr>
        <w:pStyle w:val="a7"/>
        <w:widowControl/>
        <w:spacing w:after="150"/>
        <w:jc w:val="both"/>
        <w:rPr>
          <w:rFonts w:ascii="Helvetica" w:eastAsia="Times New Roman" w:hAnsi="Helvetica" w:cs="Helvetica"/>
          <w:bCs/>
          <w:color w:val="000000"/>
          <w:kern w:val="0"/>
          <w:lang w:val="en-US" w:eastAsia="el-GR" w:bidi="ar-SA"/>
        </w:rPr>
      </w:pPr>
    </w:p>
    <w:p w14:paraId="06B23C4F" w14:textId="13614DAB" w:rsidR="009D7F09" w:rsidRPr="004F2E04" w:rsidRDefault="009D7F09" w:rsidP="009D7F09">
      <w:pPr>
        <w:spacing w:before="100" w:beforeAutospacing="1" w:after="100" w:afterAutospacing="1"/>
        <w:rPr>
          <w:rFonts w:ascii="Helvetica" w:eastAsia="Times New Roman" w:hAnsi="Helvetica" w:cs="Helvetica"/>
          <w:color w:val="000000"/>
          <w:lang w:eastAsia="el-GR"/>
        </w:rPr>
      </w:pPr>
      <w:r w:rsidRPr="004F2E04">
        <w:rPr>
          <w:rFonts w:ascii="Helvetica" w:eastAsia="Times New Roman" w:hAnsi="Helvetica" w:cs="Helvetica"/>
          <w:color w:val="000000"/>
          <w:lang w:eastAsia="el-GR"/>
        </w:rPr>
        <w:t xml:space="preserve">If you are really interested in the position, please send your </w:t>
      </w:r>
      <w:r w:rsidRPr="004F2E04">
        <w:rPr>
          <w:rFonts w:ascii="Helvetica" w:eastAsia="Times New Roman" w:hAnsi="Helvetica" w:cs="Helvetica"/>
          <w:b/>
          <w:color w:val="000000"/>
          <w:lang w:eastAsia="el-GR"/>
        </w:rPr>
        <w:t>CV</w:t>
      </w:r>
      <w:r w:rsidRPr="004F2E04">
        <w:rPr>
          <w:rFonts w:ascii="Helvetica" w:eastAsia="Times New Roman" w:hAnsi="Helvetica" w:cs="Helvetica"/>
          <w:color w:val="000000"/>
          <w:lang w:eastAsia="el-GR"/>
        </w:rPr>
        <w:t xml:space="preserve"> in </w:t>
      </w:r>
      <w:r w:rsidRPr="004F2E04">
        <w:rPr>
          <w:rFonts w:ascii="Helvetica" w:eastAsia="Times New Roman" w:hAnsi="Helvetica" w:cs="Helvetica"/>
          <w:b/>
          <w:color w:val="000000"/>
          <w:lang w:eastAsia="el-GR"/>
        </w:rPr>
        <w:t>English</w:t>
      </w:r>
      <w:r w:rsidRPr="004F2E04">
        <w:rPr>
          <w:rFonts w:ascii="Helvetica" w:eastAsia="Times New Roman" w:hAnsi="Helvetica" w:cs="Helvetica"/>
          <w:color w:val="000000"/>
          <w:lang w:eastAsia="el-GR"/>
        </w:rPr>
        <w:t xml:space="preserve"> accompanied by a </w:t>
      </w:r>
      <w:r w:rsidRPr="004F2E04">
        <w:rPr>
          <w:rFonts w:ascii="Helvetica" w:eastAsia="Times New Roman" w:hAnsi="Helvetica" w:cs="Helvetica"/>
          <w:b/>
          <w:color w:val="000000"/>
          <w:lang w:eastAsia="el-GR"/>
        </w:rPr>
        <w:t>Cover Letter</w:t>
      </w:r>
      <w:r w:rsidRPr="004F2E04">
        <w:rPr>
          <w:rFonts w:ascii="Helvetica" w:eastAsia="Times New Roman" w:hAnsi="Helvetica" w:cs="Helvetica"/>
          <w:color w:val="000000"/>
          <w:lang w:eastAsia="el-GR"/>
        </w:rPr>
        <w:t xml:space="preserve">, until </w:t>
      </w:r>
      <w:r w:rsidR="003274B2" w:rsidRPr="004F2E04">
        <w:rPr>
          <w:rFonts w:ascii="Helvetica" w:eastAsia="Times New Roman" w:hAnsi="Helvetica" w:cs="Helvetica"/>
          <w:b/>
          <w:color w:val="000000"/>
          <w:lang w:eastAsia="el-GR"/>
        </w:rPr>
        <w:t>Sunday</w:t>
      </w:r>
      <w:r w:rsidRPr="004F2E04">
        <w:rPr>
          <w:rFonts w:ascii="Helvetica" w:eastAsia="Times New Roman" w:hAnsi="Helvetica" w:cs="Helvetica"/>
          <w:b/>
          <w:color w:val="000000"/>
          <w:lang w:eastAsia="el-GR"/>
        </w:rPr>
        <w:t xml:space="preserve"> </w:t>
      </w:r>
      <w:r w:rsidR="003274B2" w:rsidRPr="004F2E04">
        <w:rPr>
          <w:rFonts w:ascii="Helvetica" w:eastAsia="Times New Roman" w:hAnsi="Helvetica" w:cs="Helvetica"/>
          <w:b/>
          <w:color w:val="000000"/>
          <w:lang w:eastAsia="el-GR"/>
        </w:rPr>
        <w:t>06/01/</w:t>
      </w:r>
      <w:r w:rsidRPr="004F2E04">
        <w:rPr>
          <w:rFonts w:ascii="Helvetica" w:eastAsia="Times New Roman" w:hAnsi="Helvetica" w:cs="Helvetica"/>
          <w:b/>
          <w:color w:val="000000"/>
          <w:lang w:eastAsia="el-GR"/>
        </w:rPr>
        <w:t>18</w:t>
      </w:r>
      <w:r w:rsidRPr="004F2E04">
        <w:rPr>
          <w:rFonts w:ascii="Helvetica" w:eastAsia="Times New Roman" w:hAnsi="Helvetica" w:cs="Helvetica"/>
          <w:color w:val="000000"/>
          <w:lang w:eastAsia="el-GR"/>
        </w:rPr>
        <w:t xml:space="preserve">, to: </w:t>
      </w:r>
      <w:hyperlink r:id="rId8" w:history="1">
        <w:r w:rsidRPr="004F2E04">
          <w:rPr>
            <w:rStyle w:val="-"/>
            <w:rFonts w:ascii="Helvetica" w:eastAsia="Times New Roman" w:hAnsi="Helvetica" w:cs="Helvetica"/>
            <w:b/>
            <w:lang w:eastAsia="el-GR"/>
          </w:rPr>
          <w:t>recruitment.hellas@intersos.org</w:t>
        </w:r>
      </w:hyperlink>
      <w:r w:rsidRPr="004F2E04">
        <w:rPr>
          <w:rFonts w:ascii="Helvetica" w:eastAsia="Times New Roman" w:hAnsi="Helvetica" w:cs="Helvetica"/>
          <w:color w:val="000000"/>
          <w:lang w:eastAsia="el-GR"/>
        </w:rPr>
        <w:t>.</w:t>
      </w:r>
    </w:p>
    <w:p w14:paraId="7EC05C2A" w14:textId="77777777" w:rsidR="009D7F09" w:rsidRPr="004F2E04" w:rsidRDefault="009D7F09" w:rsidP="009D7F09">
      <w:pPr>
        <w:spacing w:before="100" w:beforeAutospacing="1" w:after="100" w:afterAutospacing="1"/>
        <w:rPr>
          <w:rFonts w:ascii="Helvetica" w:eastAsia="Times New Roman" w:hAnsi="Helvetica" w:cs="Helvetica"/>
          <w:color w:val="000000"/>
          <w:lang w:eastAsia="el-GR"/>
        </w:rPr>
      </w:pPr>
      <w:r w:rsidRPr="004F2E04">
        <w:rPr>
          <w:rFonts w:ascii="Helvetica" w:eastAsia="Times New Roman" w:hAnsi="Helvetica" w:cs="Helvetica"/>
          <w:color w:val="000000"/>
          <w:lang w:eastAsia="el-GR"/>
        </w:rPr>
        <w:t xml:space="preserve">Only </w:t>
      </w:r>
      <w:r w:rsidRPr="004F2E04">
        <w:rPr>
          <w:rFonts w:ascii="Helvetica" w:eastAsia="Times New Roman" w:hAnsi="Helvetica" w:cs="Helvetica"/>
          <w:b/>
          <w:color w:val="000000"/>
          <w:lang w:eastAsia="el-GR"/>
        </w:rPr>
        <w:t>shortlisted candidates</w:t>
      </w:r>
      <w:r w:rsidRPr="004F2E04">
        <w:rPr>
          <w:rFonts w:ascii="Helvetica" w:eastAsia="Times New Roman" w:hAnsi="Helvetica" w:cs="Helvetica"/>
          <w:color w:val="000000"/>
          <w:lang w:eastAsia="el-GR"/>
        </w:rPr>
        <w:t xml:space="preserve"> will be informed in case of interview appointment.</w:t>
      </w:r>
    </w:p>
    <w:p w14:paraId="349CC3AD" w14:textId="77777777" w:rsidR="009D7F09" w:rsidRPr="004F2E04" w:rsidRDefault="009D7F09" w:rsidP="009D7F09">
      <w:pPr>
        <w:rPr>
          <w:rFonts w:ascii="Helvetica" w:hAnsi="Helvetica" w:cs="Helvetica"/>
        </w:rPr>
      </w:pPr>
    </w:p>
    <w:p w14:paraId="7D0B869B" w14:textId="77777777" w:rsidR="00017412" w:rsidRPr="004F2E04" w:rsidRDefault="00017412" w:rsidP="00552566">
      <w:pPr>
        <w:rPr>
          <w:rFonts w:ascii="Helvetica" w:eastAsia="Times New Roman" w:hAnsi="Helvetica" w:cs="Helvetica"/>
        </w:rPr>
      </w:pPr>
    </w:p>
    <w:p w14:paraId="3E37E271" w14:textId="77777777" w:rsidR="00017412" w:rsidRPr="004F2E04" w:rsidRDefault="00017412" w:rsidP="00552566">
      <w:pPr>
        <w:rPr>
          <w:rFonts w:ascii="Helvetica" w:eastAsia="Times New Roman" w:hAnsi="Helvetica" w:cs="Helvetica"/>
        </w:rPr>
      </w:pPr>
    </w:p>
    <w:p w14:paraId="00F6E5E4" w14:textId="77777777" w:rsidR="00C13E43" w:rsidRPr="004F2E04" w:rsidRDefault="001627B7" w:rsidP="001627B7">
      <w:pPr>
        <w:tabs>
          <w:tab w:val="left" w:pos="4427"/>
        </w:tabs>
        <w:rPr>
          <w:rFonts w:ascii="Helvetica" w:hAnsi="Helvetica" w:cs="Helvetica"/>
        </w:rPr>
      </w:pPr>
      <w:r w:rsidRPr="004F2E04">
        <w:rPr>
          <w:rFonts w:ascii="Helvetica" w:hAnsi="Helvetica" w:cs="Helvetica"/>
        </w:rPr>
        <w:tab/>
      </w:r>
    </w:p>
    <w:p w14:paraId="1ADE1154" w14:textId="77777777" w:rsidR="00C13E43" w:rsidRPr="004F2E04" w:rsidRDefault="00C13E43" w:rsidP="00C13E43">
      <w:pPr>
        <w:rPr>
          <w:rFonts w:ascii="Helvetica" w:hAnsi="Helvetica" w:cs="Helvetica"/>
        </w:rPr>
      </w:pPr>
    </w:p>
    <w:p w14:paraId="544B9184" w14:textId="77777777" w:rsidR="00C13E43" w:rsidRPr="004F2E04" w:rsidRDefault="00C13E43" w:rsidP="00C13E43">
      <w:pPr>
        <w:rPr>
          <w:rFonts w:ascii="Helvetica" w:hAnsi="Helvetica" w:cs="Helvetica"/>
        </w:rPr>
      </w:pPr>
    </w:p>
    <w:p w14:paraId="721A5DAA" w14:textId="77777777" w:rsidR="00C13E43" w:rsidRPr="004F2E04" w:rsidRDefault="00C13E43" w:rsidP="00C13E43">
      <w:pPr>
        <w:rPr>
          <w:rFonts w:ascii="Helvetica" w:hAnsi="Helvetica" w:cs="Helvetica"/>
        </w:rPr>
      </w:pPr>
    </w:p>
    <w:p w14:paraId="788829B5" w14:textId="77777777" w:rsidR="00C13E43" w:rsidRPr="004F2E04" w:rsidRDefault="00C13E43" w:rsidP="00C13E43">
      <w:pPr>
        <w:rPr>
          <w:rFonts w:ascii="Helvetica" w:hAnsi="Helvetica" w:cs="Helvetica"/>
        </w:rPr>
      </w:pPr>
    </w:p>
    <w:p w14:paraId="1AB4F4C6" w14:textId="77777777" w:rsidR="00C13E43" w:rsidRPr="004F2E04" w:rsidRDefault="00C13E43" w:rsidP="00C13E43">
      <w:pPr>
        <w:rPr>
          <w:rFonts w:ascii="Helvetica" w:hAnsi="Helvetica" w:cs="Helvetica"/>
        </w:rPr>
      </w:pPr>
    </w:p>
    <w:p w14:paraId="2B1F18B0" w14:textId="77777777" w:rsidR="00C13E43" w:rsidRPr="004F2E04" w:rsidRDefault="00C13E43" w:rsidP="00C13E43">
      <w:pPr>
        <w:rPr>
          <w:rFonts w:ascii="Helvetica" w:hAnsi="Helvetica" w:cs="Helvetica"/>
        </w:rPr>
      </w:pPr>
    </w:p>
    <w:p w14:paraId="6302D9B9" w14:textId="77777777" w:rsidR="00C13E43" w:rsidRPr="004F2E04" w:rsidRDefault="00C13E43" w:rsidP="00C13E43">
      <w:pPr>
        <w:rPr>
          <w:rFonts w:ascii="Helvetica" w:hAnsi="Helvetica" w:cs="Helvetica"/>
        </w:rPr>
      </w:pPr>
    </w:p>
    <w:p w14:paraId="7F677A7A" w14:textId="77777777" w:rsidR="00C13E43" w:rsidRPr="004F2E04" w:rsidRDefault="00C13E43" w:rsidP="00C13E43">
      <w:pPr>
        <w:rPr>
          <w:rFonts w:ascii="Helvetica" w:hAnsi="Helvetica" w:cs="Helvetica"/>
        </w:rPr>
      </w:pPr>
    </w:p>
    <w:p w14:paraId="3FD28638" w14:textId="77777777" w:rsidR="00C13E43" w:rsidRPr="004F2E04" w:rsidRDefault="00C13E43" w:rsidP="00C13E43">
      <w:pPr>
        <w:rPr>
          <w:rFonts w:ascii="Helvetica" w:hAnsi="Helvetica" w:cs="Helvetica"/>
        </w:rPr>
      </w:pPr>
    </w:p>
    <w:p w14:paraId="0A73DB67" w14:textId="77777777" w:rsidR="00C13E43" w:rsidRPr="004F2E04" w:rsidRDefault="00C13E43" w:rsidP="00C13E43">
      <w:pPr>
        <w:rPr>
          <w:rFonts w:ascii="Helvetica" w:hAnsi="Helvetica" w:cs="Helvetica"/>
        </w:rPr>
      </w:pPr>
    </w:p>
    <w:p w14:paraId="19B4B5B8" w14:textId="77777777" w:rsidR="00C13E43" w:rsidRPr="004F2E04" w:rsidRDefault="00C13E43" w:rsidP="00C13E43">
      <w:pPr>
        <w:rPr>
          <w:rFonts w:ascii="Helvetica" w:hAnsi="Helvetica" w:cs="Helvetica"/>
        </w:rPr>
      </w:pPr>
    </w:p>
    <w:p w14:paraId="44AC0945" w14:textId="77777777" w:rsidR="00C13E43" w:rsidRPr="004F2E04" w:rsidRDefault="00C13E43" w:rsidP="00C13E43">
      <w:pPr>
        <w:rPr>
          <w:rFonts w:ascii="Helvetica" w:hAnsi="Helvetica" w:cs="Helvetica"/>
        </w:rPr>
      </w:pPr>
    </w:p>
    <w:p w14:paraId="16EC631A" w14:textId="77777777" w:rsidR="00C13E43" w:rsidRPr="004F2E04" w:rsidRDefault="00C13E43" w:rsidP="00C13E43">
      <w:pPr>
        <w:rPr>
          <w:rFonts w:ascii="Helvetica" w:hAnsi="Helvetica" w:cs="Helvetica"/>
        </w:rPr>
      </w:pPr>
    </w:p>
    <w:p w14:paraId="05A2976B" w14:textId="77777777" w:rsidR="00C13E43" w:rsidRPr="004F2E04" w:rsidRDefault="00C13E43" w:rsidP="00C13E43">
      <w:pPr>
        <w:rPr>
          <w:rFonts w:ascii="Helvetica" w:hAnsi="Helvetica" w:cs="Helvetica"/>
        </w:rPr>
      </w:pPr>
    </w:p>
    <w:p w14:paraId="49979579" w14:textId="77777777" w:rsidR="00C13E43" w:rsidRPr="004F2E04" w:rsidRDefault="00C13E43" w:rsidP="00C13E43">
      <w:pPr>
        <w:rPr>
          <w:rFonts w:ascii="Helvetica" w:hAnsi="Helvetica" w:cs="Helvetica"/>
        </w:rPr>
      </w:pPr>
    </w:p>
    <w:p w14:paraId="574E263C" w14:textId="77777777" w:rsidR="00C13E43" w:rsidRPr="004F2E04" w:rsidRDefault="00C13E43" w:rsidP="00C13E43">
      <w:pPr>
        <w:rPr>
          <w:rFonts w:ascii="Helvetica" w:hAnsi="Helvetica" w:cs="Helvetica"/>
        </w:rPr>
      </w:pPr>
    </w:p>
    <w:p w14:paraId="6C1DBF7C" w14:textId="77777777" w:rsidR="00C13E43" w:rsidRPr="004F2E04" w:rsidRDefault="00C13E43" w:rsidP="00C13E43">
      <w:pPr>
        <w:rPr>
          <w:rFonts w:ascii="Helvetica" w:hAnsi="Helvetica" w:cs="Helvetica"/>
          <w:color w:val="8DB3E2"/>
        </w:rPr>
      </w:pPr>
    </w:p>
    <w:p w14:paraId="4C47E345" w14:textId="77777777" w:rsidR="00C13E43" w:rsidRPr="004F2E04" w:rsidRDefault="00C13E43" w:rsidP="00C13E43">
      <w:pPr>
        <w:rPr>
          <w:rFonts w:ascii="Helvetica" w:hAnsi="Helvetica" w:cs="Helvetica"/>
        </w:rPr>
      </w:pPr>
    </w:p>
    <w:p w14:paraId="7CE6A534" w14:textId="77777777" w:rsidR="00C13E43" w:rsidRPr="004F2E04" w:rsidRDefault="00C13E43" w:rsidP="00C13E43">
      <w:pPr>
        <w:rPr>
          <w:rFonts w:ascii="Helvetica" w:hAnsi="Helvetica" w:cs="Helvetica"/>
          <w:color w:val="B8CCE4"/>
        </w:rPr>
      </w:pPr>
    </w:p>
    <w:p w14:paraId="375CC59C" w14:textId="77777777" w:rsidR="00C13E43" w:rsidRPr="004F2E04" w:rsidRDefault="00C13E43" w:rsidP="00C13E43">
      <w:pPr>
        <w:rPr>
          <w:rFonts w:ascii="Helvetica" w:hAnsi="Helvetica" w:cs="Helvetica"/>
        </w:rPr>
      </w:pPr>
    </w:p>
    <w:p w14:paraId="7D15C61D" w14:textId="77777777" w:rsidR="00C13E43" w:rsidRPr="004F2E04" w:rsidRDefault="00C13E43" w:rsidP="00C13E43">
      <w:pPr>
        <w:rPr>
          <w:rFonts w:ascii="Helvetica" w:hAnsi="Helvetica" w:cs="Helvetica"/>
        </w:rPr>
      </w:pPr>
    </w:p>
    <w:p w14:paraId="475E3B93" w14:textId="77777777" w:rsidR="00C13E43" w:rsidRPr="004F2E04" w:rsidRDefault="00C13E43" w:rsidP="00C13E43">
      <w:pPr>
        <w:rPr>
          <w:rFonts w:ascii="Helvetica" w:hAnsi="Helvetica" w:cs="Helvetica"/>
        </w:rPr>
      </w:pPr>
    </w:p>
    <w:p w14:paraId="052045C1" w14:textId="77777777" w:rsidR="00C13E43" w:rsidRPr="004F2E04" w:rsidRDefault="00C13E43" w:rsidP="00C13E43">
      <w:pPr>
        <w:rPr>
          <w:rFonts w:ascii="Helvetica" w:hAnsi="Helvetica" w:cs="Helvetica"/>
        </w:rPr>
      </w:pPr>
    </w:p>
    <w:sectPr w:rsidR="00C13E43" w:rsidRPr="004F2E04"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759D2" w14:textId="77777777" w:rsidR="00FD6FEA" w:rsidRDefault="00FD6FEA" w:rsidP="00C13E43">
      <w:r>
        <w:separator/>
      </w:r>
    </w:p>
  </w:endnote>
  <w:endnote w:type="continuationSeparator" w:id="0">
    <w:p w14:paraId="122CC8C9" w14:textId="77777777" w:rsidR="00FD6FEA" w:rsidRDefault="00FD6FEA"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LTPro-Roman">
    <w:altName w:val="Times New Roman"/>
    <w:panose1 w:val="00000000000000000000"/>
    <w:charset w:val="00"/>
    <w:family w:val="roman"/>
    <w:notTrueType/>
    <w:pitch w:val="default"/>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4"/>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E53BD" w14:textId="77777777" w:rsidR="00FD6FEA" w:rsidRDefault="00FD6FEA" w:rsidP="00C13E43">
      <w:r>
        <w:separator/>
      </w:r>
    </w:p>
  </w:footnote>
  <w:footnote w:type="continuationSeparator" w:id="0">
    <w:p w14:paraId="65DEFDAC" w14:textId="77777777" w:rsidR="00FD6FEA" w:rsidRDefault="00FD6FEA"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3"/>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87F82"/>
    <w:multiLevelType w:val="hybridMultilevel"/>
    <w:tmpl w:val="CC44C5A0"/>
    <w:lvl w:ilvl="0" w:tplc="F6104DD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114F43"/>
    <w:multiLevelType w:val="hybridMultilevel"/>
    <w:tmpl w:val="1F44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1C28"/>
    <w:multiLevelType w:val="hybridMultilevel"/>
    <w:tmpl w:val="D8444880"/>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4D599B"/>
    <w:multiLevelType w:val="hybridMultilevel"/>
    <w:tmpl w:val="AFE68CF0"/>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954F4"/>
    <w:multiLevelType w:val="hybridMultilevel"/>
    <w:tmpl w:val="C35C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6C5ECE"/>
    <w:multiLevelType w:val="hybridMultilevel"/>
    <w:tmpl w:val="B344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967477"/>
    <w:multiLevelType w:val="hybridMultilevel"/>
    <w:tmpl w:val="6EB4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565CB"/>
    <w:multiLevelType w:val="hybridMultilevel"/>
    <w:tmpl w:val="B3881F1E"/>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274FE1"/>
    <w:multiLevelType w:val="hybridMultilevel"/>
    <w:tmpl w:val="756C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651296"/>
    <w:multiLevelType w:val="hybridMultilevel"/>
    <w:tmpl w:val="9C0C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096EE1"/>
    <w:multiLevelType w:val="hybridMultilevel"/>
    <w:tmpl w:val="3F40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1A6F75"/>
    <w:multiLevelType w:val="hybridMultilevel"/>
    <w:tmpl w:val="66F0A5B4"/>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ED1282"/>
    <w:multiLevelType w:val="hybridMultilevel"/>
    <w:tmpl w:val="7B5E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C21CC2"/>
    <w:multiLevelType w:val="hybridMultilevel"/>
    <w:tmpl w:val="D110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C048CF"/>
    <w:multiLevelType w:val="hybridMultilevel"/>
    <w:tmpl w:val="EED6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9"/>
  </w:num>
  <w:num w:numId="4">
    <w:abstractNumId w:val="18"/>
  </w:num>
  <w:num w:numId="5">
    <w:abstractNumId w:val="1"/>
  </w:num>
  <w:num w:numId="6">
    <w:abstractNumId w:val="16"/>
  </w:num>
  <w:num w:numId="7">
    <w:abstractNumId w:val="10"/>
  </w:num>
  <w:num w:numId="8">
    <w:abstractNumId w:val="17"/>
  </w:num>
  <w:num w:numId="9">
    <w:abstractNumId w:val="0"/>
  </w:num>
  <w:num w:numId="10">
    <w:abstractNumId w:val="19"/>
  </w:num>
  <w:num w:numId="11">
    <w:abstractNumId w:val="7"/>
  </w:num>
  <w:num w:numId="12">
    <w:abstractNumId w:val="2"/>
  </w:num>
  <w:num w:numId="13">
    <w:abstractNumId w:val="22"/>
  </w:num>
  <w:num w:numId="14">
    <w:abstractNumId w:val="13"/>
  </w:num>
  <w:num w:numId="15">
    <w:abstractNumId w:val="15"/>
  </w:num>
  <w:num w:numId="16">
    <w:abstractNumId w:val="14"/>
  </w:num>
  <w:num w:numId="17">
    <w:abstractNumId w:val="23"/>
  </w:num>
  <w:num w:numId="18">
    <w:abstractNumId w:val="21"/>
  </w:num>
  <w:num w:numId="19">
    <w:abstractNumId w:val="11"/>
  </w:num>
  <w:num w:numId="20">
    <w:abstractNumId w:val="8"/>
  </w:num>
  <w:num w:numId="21">
    <w:abstractNumId w:val="3"/>
  </w:num>
  <w:num w:numId="22">
    <w:abstractNumId w:val="20"/>
  </w:num>
  <w:num w:numId="23">
    <w:abstractNumId w:val="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17412"/>
    <w:rsid w:val="00027B67"/>
    <w:rsid w:val="000B03C3"/>
    <w:rsid w:val="000C7215"/>
    <w:rsid w:val="000E3524"/>
    <w:rsid w:val="001627B7"/>
    <w:rsid w:val="001C1A34"/>
    <w:rsid w:val="002A4710"/>
    <w:rsid w:val="002D128C"/>
    <w:rsid w:val="003274B2"/>
    <w:rsid w:val="003A0C3E"/>
    <w:rsid w:val="003E417B"/>
    <w:rsid w:val="00455612"/>
    <w:rsid w:val="0047345B"/>
    <w:rsid w:val="004F2E04"/>
    <w:rsid w:val="00552566"/>
    <w:rsid w:val="005A3D01"/>
    <w:rsid w:val="0062422C"/>
    <w:rsid w:val="00640ADD"/>
    <w:rsid w:val="006573BB"/>
    <w:rsid w:val="0065764C"/>
    <w:rsid w:val="00734C06"/>
    <w:rsid w:val="008125C9"/>
    <w:rsid w:val="00812BD9"/>
    <w:rsid w:val="00872629"/>
    <w:rsid w:val="00876FFD"/>
    <w:rsid w:val="008B3625"/>
    <w:rsid w:val="008D3B30"/>
    <w:rsid w:val="00912478"/>
    <w:rsid w:val="009A0A57"/>
    <w:rsid w:val="009D7F09"/>
    <w:rsid w:val="00C13E43"/>
    <w:rsid w:val="00C36FEE"/>
    <w:rsid w:val="00C51B62"/>
    <w:rsid w:val="00CE7351"/>
    <w:rsid w:val="00CE7EAF"/>
    <w:rsid w:val="00D516DA"/>
    <w:rsid w:val="00D8010D"/>
    <w:rsid w:val="00DB4762"/>
    <w:rsid w:val="00DF7033"/>
    <w:rsid w:val="00E5054A"/>
    <w:rsid w:val="00E73404"/>
    <w:rsid w:val="00E85A98"/>
    <w:rsid w:val="00F709D3"/>
    <w:rsid w:val="00F8752E"/>
    <w:rsid w:val="00FD6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 w:type="paragraph" w:styleId="a9">
    <w:name w:val="List Bullet"/>
    <w:basedOn w:val="a"/>
    <w:rsid w:val="008D3B30"/>
    <w:pPr>
      <w:spacing w:before="60"/>
      <w:jc w:val="both"/>
    </w:pPr>
    <w:rPr>
      <w:rFonts w:ascii="Arial" w:eastAsia="Times New Roman" w:hAnsi="Arial" w:cs="Times New Roman"/>
      <w:iCs/>
      <w:spacing w:val="-6"/>
      <w:sz w:val="20"/>
      <w:lang w:val="fr-CH"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 w:type="paragraph" w:styleId="a9">
    <w:name w:val="List Bullet"/>
    <w:basedOn w:val="a"/>
    <w:rsid w:val="008D3B30"/>
    <w:pPr>
      <w:spacing w:before="60"/>
      <w:jc w:val="both"/>
    </w:pPr>
    <w:rPr>
      <w:rFonts w:ascii="Arial" w:eastAsia="Times New Roman" w:hAnsi="Arial" w:cs="Times New Roman"/>
      <w:iCs/>
      <w:spacing w:val="-6"/>
      <w:sz w:val="20"/>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1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1048</Words>
  <Characters>5664</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6699</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2018-12-22T16:30:00Z</dcterms:created>
  <dcterms:modified xsi:type="dcterms:W3CDTF">2018-12-22T16:30:00Z</dcterms:modified>
</cp:coreProperties>
</file>