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6B1" w:rsidRDefault="009326B1" w:rsidP="009326B1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Εταιρεία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: Sustainability Business Case</w:t>
      </w:r>
      <w:r w:rsidRPr="009326B1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t>Υπεύθυνος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Επικοινωνίας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Τριαντάφυλλος</w:t>
      </w:r>
      <w:r w:rsidRPr="009326B1">
        <w:rPr>
          <w:rFonts w:ascii="Arial" w:hAnsi="Arial" w:cs="Arial"/>
          <w:color w:val="222222"/>
          <w:lang w:val="en-US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Παπαφλωράτος</w:t>
      </w:r>
      <w:proofErr w:type="spellEnd"/>
      <w:r w:rsidRPr="009326B1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t>Στοιχεία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Επικοινωνίας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Pr="009326B1">
        <w:rPr>
          <w:rFonts w:ascii="Arial" w:hAnsi="Arial" w:cs="Arial"/>
          <w:color w:val="222222"/>
          <w:lang w:val="en-US"/>
        </w:rPr>
        <w:br/>
      </w:r>
      <w:hyperlink r:id="rId4" w:tgtFrame="_blank" w:history="1">
        <w:r w:rsidRPr="009326B1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triantafyllos.papafloratos@businesscase.gr</w:t>
        </w:r>
      </w:hyperlink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+30.6944760814</w:t>
      </w:r>
    </w:p>
    <w:p w:rsidR="006E6949" w:rsidRDefault="009326B1" w:rsidP="009326B1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9326B1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t>Περιγραφή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Αγγελίας</w:t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Who we are: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Sustainability Business Case is a boutique ESG consultancy network. From our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HQ in Thessaloniki Greece, we form international expert teams and run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projects in Greece and worldwide. Since 2003, we follow the evolution of CSR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discourse to Sustainability and ESG from different roles and positions. Our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members’ great experience helps us to undertake complex strategy projects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in different sectors and businesses around the globe. Our credentials include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projects in Mining; Pharmaceuticals; Banking; Aviation; Airport; Food;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Transportation; Lifts; Technology; Energy; Materials; Packaging; Hotels;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Communication; Retail; Education.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Our goal is to create a positive impact and help organizations of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different sizes and different sectors to understand the business case of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Sustainability as a win-win situation creator. In principle, we love to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constantly over-deliver. Knowing firsthand that a lack of an ESG compass and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the absence of a straightforward ESG action plan can create frustration, our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approach and final deliverables make managers happy and owners proud.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The best fit for us: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We are currently seeking one highly-motivated individual to join our team in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Thessaloniki, Greece. In exceptional cases, we are going to consider the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work-remotely option. Successful candidates should be perfectionists with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attention to detail and high integrity. Work-life balance is important to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them and they understand that top-notch quality has to get delivered daily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with zero micromanagement and in a timely manner. They like the deliverables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of the top multinational consulting firms but know that the job can be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performed even better in an enjoyable and pleasant work environment. They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love working on excel files, compiling information and writing. If integrity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is really important for you, you stick to your own personal values, you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really know your ESG stuff or you want to learn fast, work-life balance is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important to you and not just a nice phrase you read in CSR reports, then you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should definitely apply for this opening.</w:t>
      </w:r>
    </w:p>
    <w:p w:rsidR="006E6949" w:rsidRDefault="009326B1" w:rsidP="009326B1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Key Responsibilities: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Helping clients to navigate themselves in ESG-Sustainability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strategy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Writing CSR-Sustainability-ESG Reports based on International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 xml:space="preserve">Standards (GRI Universal Standards; SASB; UNGC, </w:t>
      </w:r>
      <w:proofErr w:type="spellStart"/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Athex</w:t>
      </w:r>
      <w:proofErr w:type="spellEnd"/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 xml:space="preserve"> Guidelines)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lastRenderedPageBreak/>
        <w:t>·        Managing back-office activities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Assisting in the business development activities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Assisting in the training activities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Performing research, data analysis and synthesis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Writing business proposals</w:t>
      </w:r>
      <w:r w:rsidRPr="009326B1">
        <w:rPr>
          <w:rFonts w:ascii="Arial" w:hAnsi="Arial" w:cs="Arial"/>
          <w:color w:val="222222"/>
          <w:lang w:val="en-US"/>
        </w:rPr>
        <w:br/>
      </w:r>
    </w:p>
    <w:p w:rsidR="009326B1" w:rsidRPr="009326B1" w:rsidRDefault="009326B1" w:rsidP="009326B1">
      <w:pPr>
        <w:rPr>
          <w:lang w:val="en-US"/>
        </w:rPr>
      </w:pP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Requirements and skills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Degree in Sustainability; CSR; ESG; Environmental engineering;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finance; business; engineering; or any related fields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Environmental measurement technical knowledge (theoretical and/or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practical, LCA, Scope 3)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Familiarization with social and environmental management systems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0-15 years of work experience in the ESG field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Masters or PhD Degree would be a plus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Experience in a multinational consulting firm would be a plus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Excellent interpersonal, organizational and communication skills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(introvert and extrovert both welcomed)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Business writing skills (in Greek and English)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Military obligations fulfilled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Personality: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Fast learner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Ability to work alone and deliver on time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Integrity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Kindness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Joyful personality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Modesty</w:t>
      </w:r>
      <w:bookmarkStart w:id="0" w:name="_GoBack"/>
      <w:bookmarkEnd w:id="0"/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Team player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Sincere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Optimist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Problem solver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Perfectionist with attention to detail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·        Multitasking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How to apply: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Please send your CV and a cover letter introducing yourself and telling us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why you are the best fit for this role to:</w:t>
      </w:r>
      <w:r w:rsidRPr="009326B1">
        <w:rPr>
          <w:rFonts w:ascii="Arial" w:hAnsi="Arial" w:cs="Arial"/>
          <w:color w:val="222222"/>
          <w:lang w:val="en-US"/>
        </w:rPr>
        <w:br/>
      </w:r>
      <w:hyperlink r:id="rId5" w:tgtFrame="_blank" w:history="1">
        <w:r w:rsidRPr="009326B1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triantafyllos.papafloratos@businesscase.gr</w:t>
        </w:r>
      </w:hyperlink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 with the subject line “Candidate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for the ESG consultant position”. Kindly note that CVs without a cover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letter are not going to be read. Please accept our apologies if we are not</w:t>
      </w:r>
      <w:r w:rsidRPr="009326B1">
        <w:rPr>
          <w:rFonts w:ascii="Arial" w:hAnsi="Arial" w:cs="Arial"/>
          <w:color w:val="222222"/>
          <w:lang w:val="en-US"/>
        </w:rPr>
        <w:br/>
      </w:r>
      <w:r w:rsidRPr="009326B1">
        <w:rPr>
          <w:rFonts w:ascii="Arial" w:hAnsi="Arial" w:cs="Arial"/>
          <w:color w:val="222222"/>
          <w:shd w:val="clear" w:color="auto" w:fill="FFFFFF"/>
          <w:lang w:val="en-US"/>
        </w:rPr>
        <w:t>going to reply to every applicant.</w:t>
      </w:r>
      <w:r w:rsidRPr="009326B1">
        <w:rPr>
          <w:lang w:val="en-US"/>
        </w:rPr>
        <w:t xml:space="preserve"> </w:t>
      </w:r>
    </w:p>
    <w:sectPr w:rsidR="009326B1" w:rsidRPr="009326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1"/>
    <w:rsid w:val="006E6949"/>
    <w:rsid w:val="009326B1"/>
    <w:rsid w:val="00D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1B56"/>
  <w15:chartTrackingRefBased/>
  <w15:docId w15:val="{FD9E4E94-8809-46C0-B427-12B28589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32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antafyllos.papafloratos@businesscase.gr" TargetMode="External"/><Relationship Id="rId4" Type="http://schemas.openxmlformats.org/officeDocument/2006/relationships/hyperlink" Target="mailto:triantafyllos.papafloratos@businesscas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Ανδρεάδου</dc:creator>
  <cp:keywords/>
  <dc:description/>
  <cp:lastModifiedBy>Όλγα Ανδρεάδου</cp:lastModifiedBy>
  <cp:revision>2</cp:revision>
  <dcterms:created xsi:type="dcterms:W3CDTF">2023-02-24T08:53:00Z</dcterms:created>
  <dcterms:modified xsi:type="dcterms:W3CDTF">2023-02-24T08:53:00Z</dcterms:modified>
</cp:coreProperties>
</file>