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705A40" w:rsidRDefault="00381E5C">
      <w:pPr>
        <w:pStyle w:val="10"/>
        <w:rPr>
          <w:lang w:val="en-US"/>
        </w:rPr>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3D0B32" w:rsidRDefault="003D0B32" w:rsidP="00315DFC">
      <w:pPr>
        <w:pStyle w:val="Normal1"/>
        <w:spacing w:before="120" w:after="120"/>
        <w:jc w:val="both"/>
      </w:pPr>
      <w:r w:rsidRPr="003D0B32">
        <w:t>Ψάχνουμε για ταλαντούχους μηχανικούς με πάθος για τον προγραμματισμό και την ομαδική δουλειά που θα ασχοληθούν με την εξέλιξη των προϊόντων μας στις περιοχές της Τεχνολογίας Υλικών και των Σύνθετων Υλικών (CFRP &amp; Laminate Materials).</w:t>
      </w:r>
    </w:p>
    <w:p w:rsidR="003D0B32" w:rsidRDefault="003D0B32" w:rsidP="003D0B32">
      <w:pPr>
        <w:pStyle w:val="Normal1"/>
        <w:spacing w:before="120" w:after="120"/>
      </w:pPr>
    </w:p>
    <w:p w:rsidR="003D0B32" w:rsidRDefault="002A5B7A" w:rsidP="00315DFC">
      <w:pPr>
        <w:pStyle w:val="10"/>
        <w:rPr>
          <w:b/>
          <w:sz w:val="20"/>
          <w:lang w:val="en-US"/>
        </w:rPr>
      </w:pPr>
      <w:hyperlink r:id="rId9" w:history="1">
        <w:r w:rsidR="003D0B32" w:rsidRPr="002329F1">
          <w:rPr>
            <w:rStyle w:val="-"/>
            <w:b/>
            <w:sz w:val="20"/>
            <w:lang w:val="en-US"/>
          </w:rPr>
          <w:t>Material Modeling Engineer/Software Developer (</w:t>
        </w:r>
        <w:r w:rsidR="003D0B32">
          <w:rPr>
            <w:rStyle w:val="-"/>
            <w:b/>
            <w:sz w:val="20"/>
            <w:lang w:val="en-US"/>
          </w:rPr>
          <w:t>SD-MM</w:t>
        </w:r>
        <w:r w:rsidR="003D0B32" w:rsidRPr="002329F1">
          <w:rPr>
            <w:rStyle w:val="-"/>
            <w:b/>
            <w:sz w:val="20"/>
            <w:lang w:val="en-US"/>
          </w:rPr>
          <w:t>-15)</w:t>
        </w:r>
      </w:hyperlink>
    </w:p>
    <w:p w:rsidR="003D0B32" w:rsidRPr="003D0B32" w:rsidRDefault="003D0B32" w:rsidP="003D0B32">
      <w:pPr>
        <w:pStyle w:val="Normal1"/>
        <w:spacing w:before="120" w:after="120"/>
      </w:pPr>
      <w:r w:rsidRPr="003D0B32">
        <w:rPr>
          <w:b/>
          <w:bCs/>
        </w:rPr>
        <w:t>Περιγραφή της θέσης:</w:t>
      </w:r>
    </w:p>
    <w:p w:rsidR="003D0B32" w:rsidRPr="003D0B32" w:rsidRDefault="003D0B32" w:rsidP="003D0B32">
      <w:pPr>
        <w:pStyle w:val="Normal1"/>
        <w:numPr>
          <w:ilvl w:val="0"/>
          <w:numId w:val="8"/>
        </w:numPr>
        <w:spacing w:before="120" w:after="120"/>
        <w:jc w:val="both"/>
      </w:pPr>
      <w:r w:rsidRPr="003D0B32">
        <w:t>Προγραμματισμό σε περιβάλλον Linux/Windows</w:t>
      </w:r>
    </w:p>
    <w:p w:rsidR="003D0B32" w:rsidRPr="003D0B32" w:rsidRDefault="003D0B32" w:rsidP="003D0B32">
      <w:pPr>
        <w:pStyle w:val="Normal1"/>
        <w:numPr>
          <w:ilvl w:val="0"/>
          <w:numId w:val="8"/>
        </w:numPr>
        <w:spacing w:before="120" w:after="120"/>
        <w:jc w:val="both"/>
      </w:pPr>
      <w:r w:rsidRPr="003D0B32">
        <w:t>Γλώσσες προγραμματισμού C και C++</w:t>
      </w:r>
    </w:p>
    <w:p w:rsidR="003D0B32" w:rsidRPr="003D0B32" w:rsidRDefault="003D0B32" w:rsidP="003D0B32">
      <w:pPr>
        <w:pStyle w:val="Normal1"/>
        <w:numPr>
          <w:ilvl w:val="0"/>
          <w:numId w:val="8"/>
        </w:numPr>
        <w:spacing w:before="120" w:after="120"/>
        <w:jc w:val="both"/>
      </w:pPr>
      <w:r w:rsidRPr="003D0B32">
        <w:t>Ανάλυση, σχεδίαση και υλοποίηση αλγορίθμων</w:t>
      </w:r>
    </w:p>
    <w:p w:rsidR="003D0B32" w:rsidRPr="003D0B32" w:rsidRDefault="003D0B32" w:rsidP="003D0B32">
      <w:pPr>
        <w:pStyle w:val="Normal1"/>
        <w:numPr>
          <w:ilvl w:val="0"/>
          <w:numId w:val="8"/>
        </w:numPr>
        <w:spacing w:before="120" w:after="120"/>
        <w:jc w:val="both"/>
      </w:pPr>
      <w:r w:rsidRPr="003D0B32">
        <w:t>Σχεδίαση και υλοποίηση λύσεων σε προβλήματα σχετικά με την Τεχνολογία Υλικών  </w:t>
      </w:r>
    </w:p>
    <w:p w:rsidR="003D0B32" w:rsidRPr="003D0B32" w:rsidRDefault="003D0B32" w:rsidP="003D0B32">
      <w:pPr>
        <w:pStyle w:val="Normal1"/>
        <w:numPr>
          <w:ilvl w:val="0"/>
          <w:numId w:val="8"/>
        </w:numPr>
        <w:spacing w:before="120" w:after="120"/>
        <w:jc w:val="both"/>
      </w:pPr>
      <w:r w:rsidRPr="003D0B32">
        <w:t>Αλγοριθμική επίλυση προβλημάτων</w:t>
      </w:r>
    </w:p>
    <w:p w:rsidR="003D0B32" w:rsidRPr="003D0B32" w:rsidRDefault="003D0B32" w:rsidP="003D0B32">
      <w:pPr>
        <w:pStyle w:val="Normal1"/>
        <w:numPr>
          <w:ilvl w:val="0"/>
          <w:numId w:val="8"/>
        </w:numPr>
        <w:spacing w:before="120" w:after="120"/>
        <w:jc w:val="both"/>
      </w:pPr>
      <w:r w:rsidRPr="003D0B32">
        <w:t>Σχεδιασμός και δημιουργία user interface</w:t>
      </w:r>
    </w:p>
    <w:p w:rsidR="003D0B32" w:rsidRPr="003D0B32" w:rsidRDefault="003D0B32" w:rsidP="003D0B32">
      <w:pPr>
        <w:pStyle w:val="Normal1"/>
        <w:numPr>
          <w:ilvl w:val="0"/>
          <w:numId w:val="8"/>
        </w:numPr>
        <w:spacing w:before="120" w:after="120"/>
        <w:jc w:val="both"/>
      </w:pPr>
      <w:r w:rsidRPr="003D0B32">
        <w:t>Συντήρηση και βελτίωση κώδικα</w:t>
      </w:r>
    </w:p>
    <w:p w:rsidR="003D0B32" w:rsidRPr="003D0B32" w:rsidRDefault="003D0B32" w:rsidP="003D0B32">
      <w:pPr>
        <w:pStyle w:val="Normal1"/>
        <w:numPr>
          <w:ilvl w:val="0"/>
          <w:numId w:val="8"/>
        </w:numPr>
        <w:spacing w:before="120" w:after="120"/>
        <w:jc w:val="both"/>
      </w:pPr>
      <w:r w:rsidRPr="003D0B32">
        <w:t>Επεξεργασία δεδομένων προγραμμάτων CAE ( NASTRAN, ABAQUS, ANSYS κτλ.)</w:t>
      </w:r>
    </w:p>
    <w:p w:rsidR="003D0B32" w:rsidRPr="003D0B32" w:rsidRDefault="003D0B32" w:rsidP="003D0B32">
      <w:pPr>
        <w:pStyle w:val="Normal1"/>
        <w:numPr>
          <w:ilvl w:val="0"/>
          <w:numId w:val="8"/>
        </w:numPr>
        <w:spacing w:before="120" w:after="120"/>
        <w:jc w:val="both"/>
      </w:pPr>
      <w:r w:rsidRPr="003D0B32">
        <w:t>Γραφική απεικόνιση αντικειμένων και υπολογισμένων μεγεθών</w:t>
      </w:r>
    </w:p>
    <w:p w:rsidR="003D0B32" w:rsidRPr="003D0B32" w:rsidRDefault="003D0B32" w:rsidP="003D0B32">
      <w:pPr>
        <w:pStyle w:val="Normal1"/>
        <w:spacing w:before="120" w:after="120"/>
      </w:pPr>
      <w:r w:rsidRPr="003D0B32">
        <w:rPr>
          <w:b/>
          <w:bCs/>
        </w:rPr>
        <w:t>Απαιτούμενα Προσόντα:</w:t>
      </w:r>
    </w:p>
    <w:p w:rsidR="003D0B32" w:rsidRPr="003D0B32" w:rsidRDefault="003D0B32" w:rsidP="003D0B32">
      <w:pPr>
        <w:pStyle w:val="Normal1"/>
        <w:numPr>
          <w:ilvl w:val="0"/>
          <w:numId w:val="9"/>
        </w:numPr>
        <w:spacing w:before="120" w:after="120"/>
        <w:jc w:val="both"/>
      </w:pPr>
      <w:r w:rsidRPr="003D0B32">
        <w:t>Πτυχίο Πολυτεχνικής Σχολής Μηχανολόγου Μηχανικού ή Φυσικού.</w:t>
      </w:r>
    </w:p>
    <w:p w:rsidR="003D0B32" w:rsidRPr="003D0B32" w:rsidRDefault="003D0B32" w:rsidP="003D0B32">
      <w:pPr>
        <w:pStyle w:val="Normal1"/>
        <w:numPr>
          <w:ilvl w:val="0"/>
          <w:numId w:val="9"/>
        </w:numPr>
        <w:spacing w:before="120" w:after="120"/>
        <w:jc w:val="both"/>
      </w:pPr>
      <w:r w:rsidRPr="003D0B32">
        <w:t>Μεταπτυχιακό τίτλο σπουδών με αντικείμενο την Επιστήμη και Τεχνολογία Υλικών ή συναφές αντικείμενο. Ενναλακτικά, διπλωματική εργασία ή εμπειρία στο αντικείμενο της Τεχνολογίας Υλικών.</w:t>
      </w:r>
    </w:p>
    <w:p w:rsidR="003D0B32" w:rsidRPr="003D0B32" w:rsidRDefault="003D0B32" w:rsidP="003D0B32">
      <w:pPr>
        <w:pStyle w:val="Normal1"/>
        <w:numPr>
          <w:ilvl w:val="0"/>
          <w:numId w:val="9"/>
        </w:numPr>
        <w:spacing w:before="120" w:after="120"/>
        <w:jc w:val="both"/>
      </w:pPr>
      <w:r w:rsidRPr="003D0B32">
        <w:t>Καλή γνώση της Μηχανικής του Συνεχούς Μέσου και Θεωρίας Ελαστικότητας - Πλαστικότητας.</w:t>
      </w:r>
    </w:p>
    <w:p w:rsidR="003D0B32" w:rsidRPr="003D0B32" w:rsidRDefault="003D0B32" w:rsidP="003D0B32">
      <w:pPr>
        <w:pStyle w:val="Normal1"/>
        <w:numPr>
          <w:ilvl w:val="0"/>
          <w:numId w:val="9"/>
        </w:numPr>
        <w:spacing w:before="120" w:after="120"/>
        <w:jc w:val="both"/>
      </w:pPr>
      <w:r w:rsidRPr="003D0B32">
        <w:t>Γνώσεις μεθόδων Αριθμητικής Ανάλυσης και Πεπερασμένων Στοιχείων.</w:t>
      </w:r>
    </w:p>
    <w:p w:rsidR="003D0B32" w:rsidRPr="003D0B32" w:rsidRDefault="003D0B32" w:rsidP="003D0B32">
      <w:pPr>
        <w:pStyle w:val="Normal1"/>
        <w:numPr>
          <w:ilvl w:val="0"/>
          <w:numId w:val="9"/>
        </w:numPr>
        <w:spacing w:before="120" w:after="120"/>
        <w:jc w:val="both"/>
      </w:pPr>
      <w:r w:rsidRPr="003D0B32">
        <w:t>Γνώση Αγγλικής γλώσσας.</w:t>
      </w:r>
    </w:p>
    <w:p w:rsidR="003D0B32" w:rsidRPr="003D0B32" w:rsidRDefault="003D0B32" w:rsidP="003D0B32">
      <w:pPr>
        <w:pStyle w:val="Normal1"/>
        <w:numPr>
          <w:ilvl w:val="0"/>
          <w:numId w:val="9"/>
        </w:numPr>
        <w:spacing w:before="120" w:after="120"/>
        <w:jc w:val="both"/>
      </w:pPr>
      <w:r w:rsidRPr="003D0B32">
        <w:t>Εκπληρωμένες στρατιωτικές υποχρεώσεις. </w:t>
      </w:r>
    </w:p>
    <w:p w:rsidR="003D0B32" w:rsidRPr="003D0B32" w:rsidRDefault="003D0B32" w:rsidP="003D0B32">
      <w:pPr>
        <w:pStyle w:val="Normal1"/>
        <w:spacing w:before="120" w:after="120"/>
      </w:pPr>
      <w:r w:rsidRPr="003D0B32">
        <w:rPr>
          <w:b/>
          <w:bCs/>
        </w:rPr>
        <w:t>Προσόντα που θα συνεκτιμηθούν:</w:t>
      </w:r>
    </w:p>
    <w:p w:rsidR="003D0B32" w:rsidRPr="003D0B32" w:rsidRDefault="003D0B32" w:rsidP="003D0B32">
      <w:pPr>
        <w:pStyle w:val="Normal1"/>
        <w:numPr>
          <w:ilvl w:val="0"/>
          <w:numId w:val="10"/>
        </w:numPr>
        <w:spacing w:before="120" w:after="120"/>
        <w:jc w:val="both"/>
      </w:pPr>
      <w:r w:rsidRPr="003D0B32">
        <w:t>Γνώση προγραμματισμού C ή C++</w:t>
      </w:r>
    </w:p>
    <w:p w:rsidR="003D0B32" w:rsidRPr="003D0B32" w:rsidRDefault="003D0B32" w:rsidP="003D0B32">
      <w:pPr>
        <w:pStyle w:val="Normal1"/>
        <w:numPr>
          <w:ilvl w:val="0"/>
          <w:numId w:val="10"/>
        </w:numPr>
        <w:spacing w:before="120" w:after="120"/>
        <w:jc w:val="both"/>
      </w:pPr>
      <w:r w:rsidRPr="003D0B32">
        <w:lastRenderedPageBreak/>
        <w:t>Γνώση ανάλυσης της μηχανικής συμπεριφοράς σύνθετων υλικών (Carbon-fiber-reinforced polymer Materials / Laminates)</w:t>
      </w:r>
    </w:p>
    <w:p w:rsidR="003D0B32" w:rsidRPr="003D0B32" w:rsidRDefault="00705A40" w:rsidP="003D0B32">
      <w:pPr>
        <w:pStyle w:val="Normal1"/>
        <w:numPr>
          <w:ilvl w:val="0"/>
          <w:numId w:val="10"/>
        </w:numPr>
        <w:spacing w:before="120" w:after="120"/>
        <w:jc w:val="both"/>
        <w:rPr>
          <w:lang w:val="en-US"/>
        </w:rPr>
      </w:pPr>
      <w:r>
        <w:rPr>
          <w:lang w:val="en-US"/>
        </w:rPr>
        <w:t>Εμπειρ</w:t>
      </w:r>
      <w:r>
        <w:t>ία</w:t>
      </w:r>
      <w:r w:rsidR="003D0B32" w:rsidRPr="003D0B32">
        <w:rPr>
          <w:lang w:val="en-US"/>
        </w:rPr>
        <w:t xml:space="preserve"> </w:t>
      </w:r>
      <w:r w:rsidR="003D0B32" w:rsidRPr="003D0B32">
        <w:t>σε</w:t>
      </w:r>
      <w:r w:rsidR="003D0B32" w:rsidRPr="003D0B32">
        <w:rPr>
          <w:lang w:val="en-US"/>
        </w:rPr>
        <w:t xml:space="preserve"> </w:t>
      </w:r>
      <w:r w:rsidR="003D0B32" w:rsidRPr="003D0B32">
        <w:t>προγράμματα</w:t>
      </w:r>
      <w:r w:rsidR="003D0B32" w:rsidRPr="003D0B32">
        <w:rPr>
          <w:lang w:val="en-US"/>
        </w:rPr>
        <w:t xml:space="preserve"> CAE (Pre-processing, Post-processing, Solvers)</w:t>
      </w:r>
    </w:p>
    <w:p w:rsidR="003D0B32" w:rsidRPr="003D0B32" w:rsidRDefault="00705A40" w:rsidP="003D0B32">
      <w:pPr>
        <w:pStyle w:val="Normal1"/>
        <w:numPr>
          <w:ilvl w:val="0"/>
          <w:numId w:val="10"/>
        </w:numPr>
        <w:spacing w:before="120" w:after="120"/>
        <w:jc w:val="both"/>
      </w:pPr>
      <w:r>
        <w:t>Ε</w:t>
      </w:r>
      <w:r w:rsidR="003D0B32" w:rsidRPr="003D0B32">
        <w:t>μπε</w:t>
      </w:r>
      <w:r>
        <w:t>ι</w:t>
      </w:r>
      <w:r w:rsidR="003D0B32" w:rsidRPr="003D0B32">
        <w:t>ρία σε αναλύσεις Stamping</w:t>
      </w:r>
    </w:p>
    <w:p w:rsidR="003D0B32" w:rsidRPr="003D0B32" w:rsidRDefault="00705A40" w:rsidP="003D0B32">
      <w:pPr>
        <w:pStyle w:val="Normal1"/>
        <w:numPr>
          <w:ilvl w:val="0"/>
          <w:numId w:val="10"/>
        </w:numPr>
        <w:spacing w:before="120" w:after="120"/>
        <w:jc w:val="both"/>
      </w:pPr>
      <w:r>
        <w:t>Ε</w:t>
      </w:r>
      <w:r w:rsidR="003D0B32" w:rsidRPr="003D0B32">
        <w:t>μπειρία σε προγράμματα CAD</w:t>
      </w:r>
    </w:p>
    <w:p w:rsidR="004D035F" w:rsidRDefault="004D035F">
      <w:pPr>
        <w:pStyle w:val="10"/>
        <w:rPr>
          <w:b/>
        </w:rPr>
      </w:pPr>
    </w:p>
    <w:p w:rsidR="004D035F" w:rsidRDefault="004D035F" w:rsidP="004D035F">
      <w:pPr>
        <w:pStyle w:val="10"/>
      </w:pPr>
      <w:r>
        <w:rPr>
          <w:b/>
        </w:rPr>
        <w:t>Προσφέρονται:</w:t>
      </w:r>
    </w:p>
    <w:p w:rsidR="004D035F" w:rsidRDefault="004D035F" w:rsidP="004D035F">
      <w:pPr>
        <w:pStyle w:val="Normal1"/>
        <w:numPr>
          <w:ilvl w:val="0"/>
          <w:numId w:val="11"/>
        </w:numPr>
        <w:spacing w:before="120" w:after="120"/>
        <w:jc w:val="both"/>
      </w:pPr>
      <w:r>
        <w:t>Σχέση εξαρτημένης εργασίας μετά από τετράμηνη αξιολόγηση</w:t>
      </w:r>
    </w:p>
    <w:p w:rsidR="004D035F" w:rsidRDefault="004D035F" w:rsidP="004D035F">
      <w:pPr>
        <w:pStyle w:val="Normal1"/>
        <w:numPr>
          <w:ilvl w:val="0"/>
          <w:numId w:val="11"/>
        </w:numPr>
        <w:spacing w:before="120" w:after="120"/>
        <w:jc w:val="both"/>
      </w:pPr>
      <w:r>
        <w:t>Ελκυστικό πακέτο αποδοχών</w:t>
      </w:r>
    </w:p>
    <w:p w:rsidR="004D035F" w:rsidRDefault="004D035F" w:rsidP="004D035F">
      <w:pPr>
        <w:pStyle w:val="Normal1"/>
        <w:numPr>
          <w:ilvl w:val="0"/>
          <w:numId w:val="11"/>
        </w:numPr>
        <w:spacing w:before="120" w:after="120"/>
        <w:jc w:val="both"/>
      </w:pPr>
      <w:r>
        <w:t>Άριστες συνθήκες εργασίας</w:t>
      </w:r>
    </w:p>
    <w:p w:rsidR="004D035F" w:rsidRDefault="004D035F" w:rsidP="004D035F">
      <w:pPr>
        <w:pStyle w:val="Normal1"/>
        <w:numPr>
          <w:ilvl w:val="0"/>
          <w:numId w:val="11"/>
        </w:numPr>
        <w:spacing w:before="120" w:after="120"/>
        <w:jc w:val="both"/>
      </w:pPr>
      <w:bookmarkStart w:id="0" w:name="_GoBack"/>
      <w:bookmarkEnd w:id="0"/>
      <w:r>
        <w:t>Σύγχρονος και διαρκώς ανανεούμενος εξοπλισμός (hardware και software)</w:t>
      </w:r>
    </w:p>
    <w:p w:rsidR="004D035F" w:rsidRDefault="004D035F" w:rsidP="004D035F">
      <w:pPr>
        <w:pStyle w:val="Normal1"/>
        <w:numPr>
          <w:ilvl w:val="0"/>
          <w:numId w:val="11"/>
        </w:numPr>
        <w:spacing w:before="120" w:after="120"/>
        <w:jc w:val="both"/>
      </w:pPr>
      <w:r>
        <w:t>Συνθήκες ομαδικής και δημιουργικής εργασίας</w:t>
      </w:r>
    </w:p>
    <w:p w:rsidR="004D035F" w:rsidRDefault="004D035F" w:rsidP="004D035F">
      <w:pPr>
        <w:pStyle w:val="Normal1"/>
        <w:numPr>
          <w:ilvl w:val="0"/>
          <w:numId w:val="11"/>
        </w:numPr>
        <w:spacing w:before="120" w:after="120"/>
        <w:jc w:val="both"/>
      </w:pPr>
      <w:r>
        <w:t>Διεθνής ταξιδιωτική ασφάλιση κατά τα επαγγελματικά ταξίδια</w:t>
      </w:r>
    </w:p>
    <w:p w:rsidR="004D035F" w:rsidRDefault="004D035F" w:rsidP="004D035F">
      <w:pPr>
        <w:pStyle w:val="Normal1"/>
        <w:numPr>
          <w:ilvl w:val="0"/>
          <w:numId w:val="11"/>
        </w:numPr>
        <w:spacing w:before="120" w:after="120"/>
        <w:jc w:val="both"/>
      </w:pPr>
      <w:r>
        <w:t>Πρόσθετη ασφάλεια υγείας και ατυχήματος, για τον εργαζόμενο και την οικογένειά του</w:t>
      </w:r>
    </w:p>
    <w:p w:rsidR="004D035F" w:rsidRDefault="004D035F" w:rsidP="004D035F">
      <w:pPr>
        <w:pStyle w:val="Normal1"/>
        <w:numPr>
          <w:ilvl w:val="0"/>
          <w:numId w:val="11"/>
        </w:numPr>
        <w:spacing w:before="120" w:after="120"/>
        <w:jc w:val="both"/>
      </w:pPr>
      <w:r>
        <w:t>Συνεχόμενη εκπαίδευση σε νέες τεχνολογίες σχετικές με το αντικείμενο</w:t>
      </w:r>
    </w:p>
    <w:p w:rsidR="004D035F" w:rsidRDefault="004D035F" w:rsidP="004D035F">
      <w:pPr>
        <w:pStyle w:val="Normal1"/>
        <w:numPr>
          <w:ilvl w:val="0"/>
          <w:numId w:val="11"/>
        </w:numPr>
        <w:spacing w:before="120" w:after="120"/>
        <w:jc w:val="both"/>
      </w:pPr>
      <w:r>
        <w:t>Σνακς, ροφήματα και μεσημεριανό φαγητό, παροχή της εταιρίας</w:t>
      </w:r>
    </w:p>
    <w:p w:rsidR="004D035F" w:rsidRDefault="004D035F" w:rsidP="004D035F">
      <w:pPr>
        <w:pStyle w:val="Normal1"/>
        <w:numPr>
          <w:ilvl w:val="0"/>
          <w:numId w:val="11"/>
        </w:numPr>
        <w:spacing w:before="120" w:after="120"/>
        <w:jc w:val="both"/>
      </w:pPr>
      <w:r>
        <w:t>Γυμναστήριο</w:t>
      </w:r>
    </w:p>
    <w:p w:rsidR="004D035F" w:rsidRDefault="004D035F" w:rsidP="004D035F">
      <w:pPr>
        <w:pStyle w:val="Normal1"/>
        <w:numPr>
          <w:ilvl w:val="0"/>
          <w:numId w:val="11"/>
        </w:numPr>
        <w:spacing w:before="120" w:after="120"/>
        <w:jc w:val="both"/>
      </w:pPr>
      <w:r>
        <w:t>Λεωφορείο για τη μεταφορά του προσωπικού</w:t>
      </w:r>
    </w:p>
    <w:p w:rsidR="004D035F" w:rsidRDefault="004D035F" w:rsidP="004D035F">
      <w:pPr>
        <w:pStyle w:val="Normal1"/>
        <w:numPr>
          <w:ilvl w:val="0"/>
          <w:numId w:val="11"/>
        </w:numPr>
        <w:spacing w:before="120" w:after="120"/>
        <w:jc w:val="both"/>
      </w:pPr>
      <w:r>
        <w:t>Ευέλικτο ωράριο, με πλήρη σεβασμό των δικαιωμάτων του εργαζομένου.</w:t>
      </w:r>
    </w:p>
    <w:p w:rsidR="00912F91" w:rsidRPr="00075AD5" w:rsidRDefault="00912F91" w:rsidP="00912F91">
      <w:pPr>
        <w:pStyle w:val="10"/>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7A" w:rsidRDefault="002A5B7A" w:rsidP="00373CBA">
      <w:pPr>
        <w:spacing w:after="0" w:line="240" w:lineRule="auto"/>
      </w:pPr>
      <w:r>
        <w:separator/>
      </w:r>
    </w:p>
  </w:endnote>
  <w:endnote w:type="continuationSeparator" w:id="0">
    <w:p w:rsidR="002A5B7A" w:rsidRDefault="002A5B7A"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7A" w:rsidRDefault="002A5B7A" w:rsidP="00373CBA">
      <w:pPr>
        <w:spacing w:after="0" w:line="240" w:lineRule="auto"/>
      </w:pPr>
      <w:r>
        <w:separator/>
      </w:r>
    </w:p>
  </w:footnote>
  <w:footnote w:type="continuationSeparator" w:id="0">
    <w:p w:rsidR="002A5B7A" w:rsidRDefault="002A5B7A"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38C6C9C"/>
    <w:multiLevelType w:val="multilevel"/>
    <w:tmpl w:val="F87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1496C37"/>
    <w:multiLevelType w:val="multilevel"/>
    <w:tmpl w:val="6AF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7"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8" w15:restartNumberingAfterBreak="0">
    <w:nsid w:val="69907B6A"/>
    <w:multiLevelType w:val="multilevel"/>
    <w:tmpl w:val="C5F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10"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3"/>
  </w:num>
  <w:num w:numId="5">
    <w:abstractNumId w:val="5"/>
  </w:num>
  <w:num w:numId="6">
    <w:abstractNumId w:val="7"/>
  </w:num>
  <w:num w:numId="7">
    <w:abstractNumId w:val="10"/>
  </w:num>
  <w:num w:numId="8">
    <w:abstractNumId w:val="4"/>
  </w:num>
  <w:num w:numId="9">
    <w:abstractNumId w:val="2"/>
  </w:num>
  <w:num w:numId="10">
    <w:abstractNumId w:val="8"/>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75AD5"/>
    <w:rsid w:val="001F3FEE"/>
    <w:rsid w:val="00207571"/>
    <w:rsid w:val="00211E76"/>
    <w:rsid w:val="002329F1"/>
    <w:rsid w:val="002A5B7A"/>
    <w:rsid w:val="002C42B7"/>
    <w:rsid w:val="002D228E"/>
    <w:rsid w:val="00315DFC"/>
    <w:rsid w:val="00350807"/>
    <w:rsid w:val="00373CBA"/>
    <w:rsid w:val="00381E5C"/>
    <w:rsid w:val="00395A71"/>
    <w:rsid w:val="003A7959"/>
    <w:rsid w:val="003B565E"/>
    <w:rsid w:val="003D0B32"/>
    <w:rsid w:val="00466FA1"/>
    <w:rsid w:val="004755CE"/>
    <w:rsid w:val="004B7003"/>
    <w:rsid w:val="004D035F"/>
    <w:rsid w:val="00504050"/>
    <w:rsid w:val="00592825"/>
    <w:rsid w:val="005E33B5"/>
    <w:rsid w:val="005F5CA6"/>
    <w:rsid w:val="006A1AB8"/>
    <w:rsid w:val="006E2175"/>
    <w:rsid w:val="00705A40"/>
    <w:rsid w:val="00802FFA"/>
    <w:rsid w:val="0087207D"/>
    <w:rsid w:val="008E44EF"/>
    <w:rsid w:val="008E78E1"/>
    <w:rsid w:val="00912F91"/>
    <w:rsid w:val="0091498D"/>
    <w:rsid w:val="009C414B"/>
    <w:rsid w:val="009F7846"/>
    <w:rsid w:val="00A129F2"/>
    <w:rsid w:val="00A241B3"/>
    <w:rsid w:val="00A96A12"/>
    <w:rsid w:val="00B2007C"/>
    <w:rsid w:val="00B27FB6"/>
    <w:rsid w:val="00BF6E55"/>
    <w:rsid w:val="00C3564B"/>
    <w:rsid w:val="00C76F08"/>
    <w:rsid w:val="00C80E09"/>
    <w:rsid w:val="00CA1E22"/>
    <w:rsid w:val="00CF4379"/>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422D"/>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8417">
      <w:bodyDiv w:val="1"/>
      <w:marLeft w:val="0"/>
      <w:marRight w:val="0"/>
      <w:marTop w:val="0"/>
      <w:marBottom w:val="0"/>
      <w:divBdr>
        <w:top w:val="none" w:sz="0" w:space="0" w:color="auto"/>
        <w:left w:val="none" w:sz="0" w:space="0" w:color="auto"/>
        <w:bottom w:val="none" w:sz="0" w:space="0" w:color="auto"/>
        <w:right w:val="none" w:sz="0" w:space="0" w:color="auto"/>
      </w:divBdr>
    </w:div>
    <w:div w:id="1211963305">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647</Words>
  <Characters>3494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5</cp:revision>
  <dcterms:created xsi:type="dcterms:W3CDTF">2015-12-17T17:35:00Z</dcterms:created>
  <dcterms:modified xsi:type="dcterms:W3CDTF">2015-12-17T18:34:00Z</dcterms:modified>
</cp:coreProperties>
</file>