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B95F" w14:textId="77777777" w:rsidR="00B605E8" w:rsidRPr="00C2165C" w:rsidRDefault="00B605E8" w:rsidP="005E623A">
      <w:pPr>
        <w:ind w:left="142" w:hanging="502"/>
        <w:rPr>
          <w:rFonts w:ascii="Arial" w:hAnsi="Arial" w:cs="Arial"/>
          <w:color w:val="000000"/>
          <w:sz w:val="20"/>
          <w:szCs w:val="20"/>
        </w:rPr>
      </w:pPr>
      <w:r w:rsidRPr="00C2165C">
        <w:rPr>
          <w:rFonts w:ascii="Arial" w:hAnsi="Arial" w:cs="Arial"/>
          <w:color w:val="000000"/>
          <w:sz w:val="20"/>
          <w:szCs w:val="20"/>
        </w:rPr>
        <w:t> </w:t>
      </w:r>
    </w:p>
    <w:p w14:paraId="0D00A210" w14:textId="6AE91606" w:rsidR="005E623A" w:rsidRDefault="005E623A" w:rsidP="005E623A">
      <w:pPr>
        <w:pStyle w:val="NormalWeb"/>
        <w:spacing w:before="0" w:beforeAutospacing="0" w:after="150" w:afterAutospacing="0"/>
        <w:ind w:left="142" w:hanging="502"/>
        <w:rPr>
          <w:rFonts w:ascii="Tahoma" w:hAnsi="Tahoma" w:cs="Tahoma"/>
          <w:lang w:val="en-US"/>
        </w:rPr>
      </w:pPr>
      <w:r>
        <w:rPr>
          <w:rStyle w:val="Strong"/>
          <w:rFonts w:ascii="Tahoma" w:hAnsi="Tahoma" w:cs="Tahoma"/>
          <w:color w:val="333333"/>
          <w:lang w:val="en-US"/>
        </w:rPr>
        <w:t>STIRIXIS Group</w:t>
      </w:r>
      <w:r>
        <w:rPr>
          <w:rFonts w:ascii="Tahoma" w:hAnsi="Tahoma" w:cs="Tahoma"/>
          <w:color w:val="333333"/>
          <w:lang w:val="en-US"/>
        </w:rPr>
        <w:t xml:space="preserve"> is looking for a </w:t>
      </w:r>
      <w:r w:rsidR="00D00695">
        <w:rPr>
          <w:rStyle w:val="Strong"/>
          <w:rFonts w:ascii="Tahoma" w:hAnsi="Tahoma" w:cs="Tahoma"/>
          <w:color w:val="333333"/>
          <w:lang w:val="en-US"/>
        </w:rPr>
        <w:t>Team</w:t>
      </w:r>
      <w:r>
        <w:rPr>
          <w:rStyle w:val="Strong"/>
          <w:rFonts w:ascii="Tahoma" w:hAnsi="Tahoma" w:cs="Tahoma"/>
          <w:color w:val="333333"/>
          <w:lang w:val="en-US"/>
        </w:rPr>
        <w:t xml:space="preserve"> Architect</w:t>
      </w:r>
    </w:p>
    <w:p w14:paraId="2AD0EBC6" w14:textId="57A62DCD" w:rsidR="00AD12F2" w:rsidRPr="00D00695" w:rsidRDefault="00FB7551" w:rsidP="000747A4">
      <w:pPr>
        <w:pStyle w:val="NormalWeb"/>
        <w:ind w:left="-284"/>
        <w:rPr>
          <w:rFonts w:ascii="Tahoma" w:hAnsi="Tahoma" w:cs="Tahoma"/>
          <w:color w:val="333333"/>
          <w:lang w:val="en-US"/>
        </w:rPr>
      </w:pPr>
      <w:r>
        <w:rPr>
          <w:rFonts w:ascii="Tahoma" w:hAnsi="Tahoma" w:cs="Tahoma"/>
          <w:color w:val="333333"/>
          <w:lang w:val="en-US"/>
        </w:rPr>
        <w:t>STIRIXIS</w:t>
      </w:r>
      <w:r w:rsidR="00D00695" w:rsidRPr="00D00695">
        <w:rPr>
          <w:rFonts w:ascii="Tahoma" w:hAnsi="Tahoma" w:cs="Tahoma"/>
          <w:color w:val="333333"/>
          <w:lang w:val="en-US"/>
        </w:rPr>
        <w:t xml:space="preserve"> Group is a globally awarded strategy-through-execution design and consultancy </w:t>
      </w:r>
      <w:r w:rsidR="00664EF8">
        <w:rPr>
          <w:rFonts w:ascii="Tahoma" w:hAnsi="Tahoma" w:cs="Tahoma"/>
          <w:color w:val="333333"/>
          <w:lang w:val="en-US"/>
        </w:rPr>
        <w:t xml:space="preserve">firm </w:t>
      </w:r>
      <w:r w:rsidR="00D00695" w:rsidRPr="00D00695">
        <w:rPr>
          <w:rFonts w:ascii="Tahoma" w:hAnsi="Tahoma" w:cs="Tahoma"/>
          <w:color w:val="333333"/>
          <w:lang w:val="en-US"/>
        </w:rPr>
        <w:t xml:space="preserve">that ensures your long-term prosperity. It operates through its main 3 business units, STIRIXIS, STIRIXIS Exclusive and Metallaxis. We bring to our clients valuable experience and unrivalled capabilities gained from 750 projects in 27 countries in more than 25 years. </w:t>
      </w:r>
      <w:r w:rsidR="00AD12F2" w:rsidRPr="00AD12F2">
        <w:rPr>
          <w:rFonts w:ascii="Tahoma" w:hAnsi="Tahoma" w:cs="Tahoma"/>
          <w:color w:val="333333"/>
        </w:rPr>
        <w:t xml:space="preserve">For more information about the company, visit </w:t>
      </w:r>
      <w:hyperlink r:id="rId10" w:history="1">
        <w:r w:rsidR="00AD12F2" w:rsidRPr="00AD12F2">
          <w:rPr>
            <w:rStyle w:val="Hyperlink"/>
            <w:rFonts w:ascii="Tahoma" w:hAnsi="Tahoma" w:cs="Tahoma"/>
          </w:rPr>
          <w:t>www.stirixis.com</w:t>
        </w:r>
      </w:hyperlink>
      <w:r w:rsidR="00AD12F2" w:rsidRPr="00AD12F2">
        <w:rPr>
          <w:rFonts w:ascii="Tahoma" w:hAnsi="Tahoma" w:cs="Tahoma"/>
          <w:color w:val="333333"/>
        </w:rPr>
        <w:t>.</w:t>
      </w:r>
    </w:p>
    <w:p w14:paraId="71724210" w14:textId="77777777" w:rsidR="005E623A" w:rsidRDefault="005E623A" w:rsidP="005E623A">
      <w:pPr>
        <w:pStyle w:val="NormalWeb"/>
        <w:spacing w:before="0" w:beforeAutospacing="0" w:after="150" w:afterAutospacing="0"/>
        <w:ind w:left="142" w:hanging="502"/>
        <w:rPr>
          <w:rFonts w:ascii="Tahoma" w:hAnsi="Tahoma" w:cs="Tahoma"/>
          <w:lang w:val="en-US"/>
        </w:rPr>
      </w:pPr>
      <w:bookmarkStart w:id="0" w:name="_Hlk515020426"/>
      <w:r>
        <w:rPr>
          <w:rStyle w:val="Strong"/>
          <w:rFonts w:ascii="Tahoma" w:hAnsi="Tahoma" w:cs="Tahoma"/>
          <w:color w:val="333333"/>
          <w:lang w:val="en-US"/>
        </w:rPr>
        <w:t>Responsibilities:</w:t>
      </w:r>
    </w:p>
    <w:p w14:paraId="475D5E71" w14:textId="77777777" w:rsidR="005E623A" w:rsidRDefault="005E623A" w:rsidP="005E623A">
      <w:pPr>
        <w:numPr>
          <w:ilvl w:val="0"/>
          <w:numId w:val="6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Support the execution of design projects for company’s clients (concept design, predesign, design development)</w:t>
      </w:r>
    </w:p>
    <w:p w14:paraId="63FCEDFD" w14:textId="77777777" w:rsidR="005E623A" w:rsidRDefault="005E623A" w:rsidP="005E623A">
      <w:pPr>
        <w:numPr>
          <w:ilvl w:val="0"/>
          <w:numId w:val="6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Support the corresponding Bill of Quantities and Budgets up to the design development phase</w:t>
      </w:r>
    </w:p>
    <w:p w14:paraId="7942F40C" w14:textId="77777777" w:rsidR="005E623A" w:rsidRDefault="005E623A" w:rsidP="005E623A">
      <w:pPr>
        <w:numPr>
          <w:ilvl w:val="0"/>
          <w:numId w:val="6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Collaborate with other team members (strategic consultants, graphic designers, 3d designers etc) on projects</w:t>
      </w:r>
    </w:p>
    <w:p w14:paraId="18997B34" w14:textId="77777777" w:rsidR="005E623A" w:rsidRDefault="005E623A" w:rsidP="005E623A">
      <w:pPr>
        <w:numPr>
          <w:ilvl w:val="0"/>
          <w:numId w:val="6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Collaborate with construction managers (for those projects that have one)</w:t>
      </w:r>
    </w:p>
    <w:p w14:paraId="531843B2" w14:textId="77777777" w:rsidR="005E623A" w:rsidRDefault="005E623A" w:rsidP="005E623A">
      <w:pPr>
        <w:numPr>
          <w:ilvl w:val="0"/>
          <w:numId w:val="6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 xml:space="preserve">Support the </w:t>
      </w:r>
      <w:r>
        <w:rPr>
          <w:rFonts w:ascii="Tahoma" w:eastAsia="Times New Roman" w:hAnsi="Tahoma" w:cs="Tahoma"/>
        </w:rPr>
        <w:t xml:space="preserve">Chief Project Architect </w:t>
      </w:r>
      <w:r>
        <w:rPr>
          <w:rFonts w:ascii="Tahoma" w:eastAsia="Times New Roman" w:hAnsi="Tahoma" w:cs="Tahoma"/>
          <w:color w:val="333333"/>
        </w:rPr>
        <w:t>to adhere to project limitations (</w:t>
      </w:r>
      <w:r>
        <w:rPr>
          <w:rFonts w:ascii="Tahoma" w:eastAsia="Times New Roman" w:hAnsi="Tahoma" w:cs="Tahoma"/>
        </w:rPr>
        <w:t xml:space="preserve">budgets, </w:t>
      </w:r>
      <w:r>
        <w:rPr>
          <w:rFonts w:ascii="Tahoma" w:eastAsia="Times New Roman" w:hAnsi="Tahoma" w:cs="Tahoma"/>
          <w:color w:val="333333"/>
        </w:rPr>
        <w:t>deadlines etc)</w:t>
      </w:r>
    </w:p>
    <w:p w14:paraId="67138181" w14:textId="77777777" w:rsidR="005E623A" w:rsidRDefault="005E623A" w:rsidP="005E623A">
      <w:pPr>
        <w:pStyle w:val="NormalWeb"/>
        <w:spacing w:before="0" w:beforeAutospacing="0" w:after="150" w:afterAutospacing="0"/>
        <w:ind w:left="142" w:hanging="502"/>
        <w:rPr>
          <w:rStyle w:val="Strong"/>
          <w:rFonts w:ascii="Tahoma" w:hAnsi="Tahoma" w:cs="Tahoma"/>
          <w:color w:val="333333"/>
          <w:lang w:val="en-US"/>
        </w:rPr>
      </w:pPr>
    </w:p>
    <w:p w14:paraId="64E9DA47" w14:textId="4F96CBC1" w:rsidR="005E623A" w:rsidRDefault="005E623A" w:rsidP="005E623A">
      <w:pPr>
        <w:pStyle w:val="NormalWeb"/>
        <w:spacing w:before="0" w:beforeAutospacing="0" w:after="150" w:afterAutospacing="0"/>
        <w:ind w:left="142" w:hanging="502"/>
        <w:rPr>
          <w:rFonts w:ascii="Tahoma" w:hAnsi="Tahoma" w:cs="Tahoma"/>
          <w:lang w:val="en-US"/>
        </w:rPr>
      </w:pPr>
      <w:r>
        <w:rPr>
          <w:rStyle w:val="Strong"/>
          <w:rFonts w:ascii="Tahoma" w:hAnsi="Tahoma" w:cs="Tahoma"/>
          <w:color w:val="333333"/>
          <w:lang w:val="en-US"/>
        </w:rPr>
        <w:t>Requirements:</w:t>
      </w:r>
    </w:p>
    <w:p w14:paraId="7A67D518" w14:textId="77777777" w:rsidR="005E623A" w:rsidRDefault="005E623A" w:rsidP="005E623A">
      <w:pPr>
        <w:numPr>
          <w:ilvl w:val="0"/>
          <w:numId w:val="7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University degree/post graduate diploma</w:t>
      </w:r>
    </w:p>
    <w:p w14:paraId="7C66EADB" w14:textId="21BE9384" w:rsidR="005E623A" w:rsidRDefault="005E623A" w:rsidP="005E623A">
      <w:pPr>
        <w:numPr>
          <w:ilvl w:val="0"/>
          <w:numId w:val="7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 xml:space="preserve">Minimum 3 years of experience in a similar position </w:t>
      </w:r>
    </w:p>
    <w:p w14:paraId="134CDE8E" w14:textId="77777777" w:rsidR="005E623A" w:rsidRDefault="005E623A" w:rsidP="005E623A">
      <w:pPr>
        <w:numPr>
          <w:ilvl w:val="0"/>
          <w:numId w:val="7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Excellent knowledge of Greek and English in both writing and speaking is a prerequisite</w:t>
      </w:r>
    </w:p>
    <w:p w14:paraId="07029EF8" w14:textId="77777777" w:rsidR="005E623A" w:rsidRDefault="005E623A" w:rsidP="005E623A">
      <w:pPr>
        <w:numPr>
          <w:ilvl w:val="0"/>
          <w:numId w:val="7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Excellent knowledge AutoCAD, MS office applications</w:t>
      </w:r>
    </w:p>
    <w:p w14:paraId="0A99381C" w14:textId="77777777" w:rsidR="005E623A" w:rsidRDefault="005E623A" w:rsidP="005E623A">
      <w:pPr>
        <w:numPr>
          <w:ilvl w:val="0"/>
          <w:numId w:val="7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Willingness to work based on project deadlines</w:t>
      </w:r>
    </w:p>
    <w:p w14:paraId="330A3D80" w14:textId="77777777" w:rsidR="005E623A" w:rsidRDefault="005E623A" w:rsidP="005E623A">
      <w:pPr>
        <w:numPr>
          <w:ilvl w:val="0"/>
          <w:numId w:val="7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Other required skills: able to multi-task, effective under pressure, with an outgoing personality, organized and thorough.</w:t>
      </w:r>
    </w:p>
    <w:p w14:paraId="2AE61B3D" w14:textId="77777777" w:rsidR="005E623A" w:rsidRDefault="005E623A" w:rsidP="005E623A">
      <w:pPr>
        <w:numPr>
          <w:ilvl w:val="0"/>
          <w:numId w:val="7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Additional languages, university degrees, knowledge of MS Project, 3dMax will be highly appreciated.</w:t>
      </w:r>
    </w:p>
    <w:p w14:paraId="66C02A4A" w14:textId="77777777" w:rsidR="001A5458" w:rsidRDefault="001A5458" w:rsidP="005E623A">
      <w:pPr>
        <w:pStyle w:val="NormalWeb"/>
        <w:spacing w:before="0" w:beforeAutospacing="0" w:after="150" w:afterAutospacing="0"/>
        <w:ind w:left="142" w:hanging="502"/>
        <w:rPr>
          <w:rStyle w:val="Strong"/>
          <w:rFonts w:ascii="Tahoma" w:hAnsi="Tahoma" w:cs="Tahoma"/>
          <w:color w:val="333333"/>
          <w:lang w:val="en-US"/>
        </w:rPr>
      </w:pPr>
    </w:p>
    <w:p w14:paraId="58AFAE6D" w14:textId="7374E69E" w:rsidR="005E623A" w:rsidRDefault="005E623A" w:rsidP="005E623A">
      <w:pPr>
        <w:pStyle w:val="NormalWeb"/>
        <w:spacing w:before="0" w:beforeAutospacing="0" w:after="150" w:afterAutospacing="0"/>
        <w:ind w:left="142" w:hanging="502"/>
        <w:rPr>
          <w:rFonts w:ascii="Tahoma" w:hAnsi="Tahoma" w:cs="Tahoma"/>
          <w:lang w:val="en-US"/>
        </w:rPr>
      </w:pPr>
      <w:r>
        <w:rPr>
          <w:rStyle w:val="Strong"/>
          <w:rFonts w:ascii="Tahoma" w:hAnsi="Tahoma" w:cs="Tahoma"/>
          <w:color w:val="333333"/>
          <w:lang w:val="en-US"/>
        </w:rPr>
        <w:t>Benefits:</w:t>
      </w:r>
    </w:p>
    <w:p w14:paraId="66C37F6F" w14:textId="77777777" w:rsidR="005E623A" w:rsidRDefault="005E623A" w:rsidP="005E623A">
      <w:pPr>
        <w:numPr>
          <w:ilvl w:val="0"/>
          <w:numId w:val="8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Great working environment</w:t>
      </w:r>
    </w:p>
    <w:p w14:paraId="74FCBE7B" w14:textId="77777777" w:rsidR="005E623A" w:rsidRDefault="005E623A" w:rsidP="005E623A">
      <w:pPr>
        <w:numPr>
          <w:ilvl w:val="0"/>
          <w:numId w:val="8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Great team of committed professionals</w:t>
      </w:r>
    </w:p>
    <w:p w14:paraId="52FE6D26" w14:textId="40681185" w:rsidR="005E623A" w:rsidRDefault="005E623A" w:rsidP="005E623A">
      <w:pPr>
        <w:numPr>
          <w:ilvl w:val="0"/>
          <w:numId w:val="8"/>
        </w:numPr>
        <w:ind w:left="142" w:hanging="502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>International</w:t>
      </w:r>
      <w:r w:rsidR="001A5458">
        <w:rPr>
          <w:rFonts w:ascii="Tahoma" w:eastAsia="Times New Roman" w:hAnsi="Tahoma" w:cs="Tahoma"/>
          <w:color w:val="333333"/>
        </w:rPr>
        <w:t xml:space="preserve"> </w:t>
      </w:r>
      <w:r>
        <w:rPr>
          <w:rFonts w:ascii="Tahoma" w:eastAsia="Times New Roman" w:hAnsi="Tahoma" w:cs="Tahoma"/>
          <w:color w:val="333333"/>
        </w:rPr>
        <w:t>projects awarded and recognized company         </w:t>
      </w:r>
    </w:p>
    <w:bookmarkEnd w:id="0"/>
    <w:p w14:paraId="05AE1C2E" w14:textId="77777777" w:rsidR="00B605E8" w:rsidRPr="00B605E8" w:rsidRDefault="00B605E8" w:rsidP="005E623A">
      <w:pPr>
        <w:tabs>
          <w:tab w:val="left" w:pos="0"/>
        </w:tabs>
        <w:ind w:left="142" w:hanging="502"/>
        <w:rPr>
          <w:rFonts w:ascii="Arial" w:hAnsi="Arial" w:cs="Arial"/>
          <w:color w:val="000000"/>
          <w:sz w:val="20"/>
          <w:szCs w:val="20"/>
        </w:rPr>
      </w:pPr>
    </w:p>
    <w:sectPr w:rsidR="00B605E8" w:rsidRPr="00B605E8" w:rsidSect="004F5127">
      <w:headerReference w:type="default" r:id="rId11"/>
      <w:pgSz w:w="12240" w:h="15840"/>
      <w:pgMar w:top="2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EA2C" w14:textId="77777777" w:rsidR="00297A3B" w:rsidRDefault="00297A3B" w:rsidP="004F5127">
      <w:r>
        <w:separator/>
      </w:r>
    </w:p>
  </w:endnote>
  <w:endnote w:type="continuationSeparator" w:id="0">
    <w:p w14:paraId="2F6E6C34" w14:textId="77777777" w:rsidR="00297A3B" w:rsidRDefault="00297A3B" w:rsidP="004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DA0A" w14:textId="77777777" w:rsidR="00297A3B" w:rsidRDefault="00297A3B" w:rsidP="004F5127">
      <w:r>
        <w:separator/>
      </w:r>
    </w:p>
  </w:footnote>
  <w:footnote w:type="continuationSeparator" w:id="0">
    <w:p w14:paraId="1111C7C5" w14:textId="77777777" w:rsidR="00297A3B" w:rsidRDefault="00297A3B" w:rsidP="004F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0EF0" w14:textId="77777777" w:rsidR="004F5127" w:rsidRDefault="004F5127">
    <w:pPr>
      <w:pStyle w:val="Header"/>
    </w:pPr>
    <w:r w:rsidRPr="004F5127">
      <w:rPr>
        <w:noProof/>
      </w:rPr>
      <w:drawing>
        <wp:anchor distT="0" distB="0" distL="114300" distR="114300" simplePos="0" relativeHeight="251658240" behindDoc="0" locked="0" layoutInCell="1" allowOverlap="1" wp14:anchorId="47F47A1C" wp14:editId="08FD6D60">
          <wp:simplePos x="0" y="0"/>
          <wp:positionH relativeFrom="column">
            <wp:posOffset>-349250</wp:posOffset>
          </wp:positionH>
          <wp:positionV relativeFrom="paragraph">
            <wp:posOffset>7620</wp:posOffset>
          </wp:positionV>
          <wp:extent cx="2108200" cy="632362"/>
          <wp:effectExtent l="0" t="0" r="6350" b="0"/>
          <wp:wrapThrough wrapText="bothSides">
            <wp:wrapPolygon edited="0">
              <wp:start x="0" y="0"/>
              <wp:lineTo x="0" y="20840"/>
              <wp:lineTo x="21470" y="20840"/>
              <wp:lineTo x="21470" y="0"/>
              <wp:lineTo x="0" y="0"/>
            </wp:wrapPolygon>
          </wp:wrapThrough>
          <wp:docPr id="1" name="Picture 1" descr="C:\Users\elenatha\Dropbox\1. TEAM Folder for REVIEW\Logos\New logos\Stirixis\Stirixis-high rez\Stirixi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tha\Dropbox\1. TEAM Folder for REVIEW\Logos\New logos\Stirixis\Stirixis-high rez\Stirixi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632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FB11AA" w14:textId="77777777" w:rsidR="004F5127" w:rsidRDefault="004F5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13047"/>
    <w:multiLevelType w:val="multilevel"/>
    <w:tmpl w:val="ACA81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36727802"/>
    <w:multiLevelType w:val="multilevel"/>
    <w:tmpl w:val="ACA81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437B0C5F"/>
    <w:multiLevelType w:val="hybridMultilevel"/>
    <w:tmpl w:val="AACE3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E5D5D"/>
    <w:multiLevelType w:val="multilevel"/>
    <w:tmpl w:val="ACA81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5EAB122F"/>
    <w:multiLevelType w:val="hybridMultilevel"/>
    <w:tmpl w:val="B0B0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116B1"/>
    <w:multiLevelType w:val="hybridMultilevel"/>
    <w:tmpl w:val="642E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D14AE"/>
    <w:multiLevelType w:val="hybridMultilevel"/>
    <w:tmpl w:val="0D246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723409">
    <w:abstractNumId w:val="4"/>
  </w:num>
  <w:num w:numId="2" w16cid:durableId="629359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8640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3023715">
    <w:abstractNumId w:val="5"/>
  </w:num>
  <w:num w:numId="5" w16cid:durableId="1819616566">
    <w:abstractNumId w:val="6"/>
  </w:num>
  <w:num w:numId="6" w16cid:durableId="161048409">
    <w:abstractNumId w:val="0"/>
  </w:num>
  <w:num w:numId="7" w16cid:durableId="1288048883">
    <w:abstractNumId w:val="3"/>
  </w:num>
  <w:num w:numId="8" w16cid:durableId="100158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94"/>
    <w:rsid w:val="00070D71"/>
    <w:rsid w:val="000747A4"/>
    <w:rsid w:val="000A0AE7"/>
    <w:rsid w:val="00162750"/>
    <w:rsid w:val="001A5458"/>
    <w:rsid w:val="001C086D"/>
    <w:rsid w:val="00210699"/>
    <w:rsid w:val="00251FFF"/>
    <w:rsid w:val="00275A62"/>
    <w:rsid w:val="002863B4"/>
    <w:rsid w:val="00297A3B"/>
    <w:rsid w:val="002C1594"/>
    <w:rsid w:val="003F0700"/>
    <w:rsid w:val="003F75C1"/>
    <w:rsid w:val="00464B78"/>
    <w:rsid w:val="00492984"/>
    <w:rsid w:val="004F5127"/>
    <w:rsid w:val="005806A1"/>
    <w:rsid w:val="005E623A"/>
    <w:rsid w:val="006115E5"/>
    <w:rsid w:val="00622EBC"/>
    <w:rsid w:val="00664EF8"/>
    <w:rsid w:val="007F6B17"/>
    <w:rsid w:val="007F6FC5"/>
    <w:rsid w:val="008072FD"/>
    <w:rsid w:val="00822D55"/>
    <w:rsid w:val="0083314A"/>
    <w:rsid w:val="0085687D"/>
    <w:rsid w:val="008F19A3"/>
    <w:rsid w:val="00947A6D"/>
    <w:rsid w:val="009627CD"/>
    <w:rsid w:val="00963112"/>
    <w:rsid w:val="00970FD2"/>
    <w:rsid w:val="00982CE3"/>
    <w:rsid w:val="00AD12F2"/>
    <w:rsid w:val="00B605E8"/>
    <w:rsid w:val="00C03899"/>
    <w:rsid w:val="00C2165C"/>
    <w:rsid w:val="00C955A0"/>
    <w:rsid w:val="00D00695"/>
    <w:rsid w:val="00E969E3"/>
    <w:rsid w:val="00EA3E10"/>
    <w:rsid w:val="00EB7F8F"/>
    <w:rsid w:val="00F21671"/>
    <w:rsid w:val="00F24149"/>
    <w:rsid w:val="00F40D01"/>
    <w:rsid w:val="00F8675C"/>
    <w:rsid w:val="00F87586"/>
    <w:rsid w:val="00FB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B5FD0"/>
  <w15:chartTrackingRefBased/>
  <w15:docId w15:val="{CDCE7C72-9580-487F-856C-27E69958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6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1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5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127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605E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623A"/>
    <w:pPr>
      <w:spacing w:before="100" w:beforeAutospacing="1" w:after="100" w:afterAutospacing="1"/>
    </w:pPr>
    <w:rPr>
      <w:rFonts w:cs="Calibri"/>
      <w:lang w:val="en-GB" w:eastAsia="en-GB"/>
    </w:rPr>
  </w:style>
  <w:style w:type="character" w:styleId="Strong">
    <w:name w:val="Strong"/>
    <w:basedOn w:val="DefaultParagraphFont"/>
    <w:uiPriority w:val="22"/>
    <w:qFormat/>
    <w:rsid w:val="005E62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1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tirix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845E000E9694B8D34C39A6DD3E8AF" ma:contentTypeVersion="1306" ma:contentTypeDescription="Create a new document." ma:contentTypeScope="" ma:versionID="f0a2fbfe012a67a740ccab6df877e7a1">
  <xsd:schema xmlns:xsd="http://www.w3.org/2001/XMLSchema" xmlns:xs="http://www.w3.org/2001/XMLSchema" xmlns:p="http://schemas.microsoft.com/office/2006/metadata/properties" xmlns:ns2="9d0e5060-99e3-4f10-9168-678034d9b499" xmlns:ns3="28adf1b7-55f4-4358-a934-cc53dbe32593" targetNamespace="http://schemas.microsoft.com/office/2006/metadata/properties" ma:root="true" ma:fieldsID="22636116a6bc3dd9d33abfa409952eea" ns2:_="" ns3:_="">
    <xsd:import namespace="9d0e5060-99e3-4f10-9168-678034d9b499"/>
    <xsd:import namespace="28adf1b7-55f4-4358-a934-cc53dbe32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5060-99e3-4f10-9168-678034d9b4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f61042-a79f-48dc-97c5-50abad2b01a7}" ma:internalName="TaxCatchAll" ma:showField="CatchAllData" ma:web="9d0e5060-99e3-4f10-9168-678034d9b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df1b7-55f4-4358-a934-cc53dbe32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6a8933-6c43-406a-a7b8-6c8230e98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FEA23-9E70-4CB5-B726-1F9ADC44A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5060-99e3-4f10-9168-678034d9b499"/>
    <ds:schemaRef ds:uri="28adf1b7-55f4-4358-a934-cc53dbe32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62E04-795C-48C7-AD70-5DCFD0EC05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A3A7FC-AE26-4061-A5F5-E7386B793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Kaloeidi</dc:creator>
  <cp:keywords/>
  <dc:description/>
  <cp:lastModifiedBy>Angie  Sakellaropoulou (STIRIXIS Group)</cp:lastModifiedBy>
  <cp:revision>11</cp:revision>
  <dcterms:created xsi:type="dcterms:W3CDTF">2018-05-25T11:03:00Z</dcterms:created>
  <dcterms:modified xsi:type="dcterms:W3CDTF">2023-03-08T14:18:00Z</dcterms:modified>
</cp:coreProperties>
</file>