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8061" w14:textId="77777777" w:rsidR="00CC1FD0" w:rsidRPr="00EF12E8" w:rsidRDefault="00CC1FD0" w:rsidP="00CC1FD0">
      <w:pPr>
        <w:spacing w:after="160" w:line="360" w:lineRule="auto"/>
        <w:contextualSpacing w:val="0"/>
        <w:jc w:val="center"/>
        <w:rPr>
          <w:rFonts w:asciiTheme="minorHAnsi" w:eastAsia="Verdana" w:hAnsiTheme="minorHAnsi" w:cstheme="minorHAnsi"/>
          <w:b/>
          <w:sz w:val="20"/>
          <w:szCs w:val="20"/>
        </w:rPr>
      </w:pPr>
      <w:bookmarkStart w:id="0" w:name="_gjdgxs" w:colFirst="0" w:colLast="0"/>
      <w:bookmarkEnd w:id="0"/>
      <w:r w:rsidRPr="00EF12E8">
        <w:rPr>
          <w:rFonts w:asciiTheme="minorHAnsi" w:eastAsia="Calibri" w:hAnsiTheme="minorHAnsi" w:cstheme="minorHAnsi"/>
          <w:noProof/>
          <w:sz w:val="20"/>
          <w:szCs w:val="20"/>
          <w:lang w:val="el-GR"/>
        </w:rPr>
        <w:drawing>
          <wp:inline distT="0" distB="0" distL="0" distR="0" wp14:anchorId="396DC246" wp14:editId="42C2C415">
            <wp:extent cx="2018030" cy="10382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1CCB41" w14:textId="3B5A8166" w:rsidR="00CC1FD0" w:rsidRPr="00EF12E8" w:rsidRDefault="002E3124" w:rsidP="00CC1FD0">
      <w:p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hyperlink r:id="rId6">
        <w:r w:rsidR="00CC1FD0" w:rsidRPr="00EF12E8">
          <w:rPr>
            <w:rFonts w:asciiTheme="minorHAnsi" w:eastAsia="Verdana" w:hAnsiTheme="minorHAnsi" w:cstheme="minorHAnsi"/>
            <w:b/>
            <w:sz w:val="20"/>
            <w:szCs w:val="20"/>
            <w:u w:val="single"/>
            <w:lang w:val="en-US"/>
          </w:rPr>
          <w:t>Career In Progress</w:t>
        </w:r>
      </w:hyperlink>
      <w:r w:rsidR="00CC1FD0"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>, is a Career Management &amp; Recruiting Company that offers boutique services for businesses across Greece</w:t>
      </w:r>
      <w:r w:rsidR="00F9415F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 </w:t>
      </w:r>
      <w:r w:rsidR="00F9415F" w:rsidRPr="00F9415F">
        <w:rPr>
          <w:rFonts w:asciiTheme="minorHAnsi" w:eastAsia="Verdana" w:hAnsiTheme="minorHAnsi" w:cstheme="minorHAnsi"/>
          <w:bCs/>
          <w:sz w:val="20"/>
          <w:szCs w:val="20"/>
          <w:lang w:val="en-US"/>
        </w:rPr>
        <w:t>and EU.</w:t>
      </w:r>
      <w:r w:rsidR="00CC1FD0"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 </w:t>
      </w:r>
    </w:p>
    <w:p w14:paraId="0ACBFED5" w14:textId="387B85A7" w:rsidR="00C114F6" w:rsidRPr="00EF12E8" w:rsidRDefault="00CC1FD0" w:rsidP="00C114F6">
      <w:pPr>
        <w:spacing w:after="160" w:line="360" w:lineRule="auto"/>
        <w:contextualSpacing w:val="0"/>
        <w:rPr>
          <w:rFonts w:asciiTheme="minorHAnsi" w:eastAsia="Verdana" w:hAnsiTheme="minorHAnsi" w:cstheme="minorHAnsi"/>
          <w:b/>
          <w:sz w:val="20"/>
          <w:szCs w:val="20"/>
          <w:lang w:val="en-US"/>
        </w:rPr>
      </w:pP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On behalf of our Partner, </w:t>
      </w:r>
      <w:r w:rsidR="00ED6E59"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a </w:t>
      </w:r>
      <w:r w:rsidR="006C38C2"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>Luxury Boutique Hotel</w:t>
      </w:r>
      <w:r w:rsidR="00ED6E59"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 based in</w:t>
      </w:r>
      <w:r w:rsidR="00F9415F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 </w:t>
      </w:r>
      <w:r w:rsidR="00F9415F" w:rsidRPr="00F9415F">
        <w:rPr>
          <w:rFonts w:asciiTheme="minorHAnsi" w:eastAsia="Verdana" w:hAnsiTheme="minorHAnsi" w:cstheme="minorHAnsi"/>
          <w:b/>
          <w:bCs/>
          <w:sz w:val="20"/>
          <w:szCs w:val="20"/>
          <w:lang w:val="en-US"/>
        </w:rPr>
        <w:t>Venice,</w:t>
      </w:r>
      <w:r w:rsidR="00ED6E59" w:rsidRPr="00F9415F">
        <w:rPr>
          <w:rFonts w:asciiTheme="minorHAnsi" w:eastAsia="Verdana" w:hAnsiTheme="minorHAnsi" w:cstheme="minorHAnsi"/>
          <w:b/>
          <w:bCs/>
          <w:sz w:val="20"/>
          <w:szCs w:val="20"/>
          <w:lang w:val="en-US"/>
        </w:rPr>
        <w:t xml:space="preserve"> Italy</w:t>
      </w:r>
      <w:r w:rsidR="00ED6E59"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 is currently seeking an experienced </w:t>
      </w:r>
      <w:r w:rsidR="00F9415F" w:rsidRPr="002E3124">
        <w:rPr>
          <w:rFonts w:asciiTheme="minorHAnsi" w:eastAsia="Verdana" w:hAnsiTheme="minorHAnsi" w:cstheme="minorHAnsi"/>
          <w:b/>
          <w:bCs/>
          <w:sz w:val="20"/>
          <w:szCs w:val="20"/>
          <w:lang w:val="en-US"/>
        </w:rPr>
        <w:t>Hotel</w:t>
      </w:r>
      <w:r w:rsidR="00F9415F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 </w:t>
      </w:r>
      <w:r w:rsidR="006C38C2"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>General</w:t>
      </w:r>
      <w:r w:rsidR="00ED6E59"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 Manager</w:t>
      </w:r>
      <w:r w:rsidR="00C114F6"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. </w:t>
      </w:r>
    </w:p>
    <w:p w14:paraId="749F1E41" w14:textId="2EF36034" w:rsidR="001355B6" w:rsidRPr="00EF12E8" w:rsidRDefault="00C114F6" w:rsidP="000A3228">
      <w:pPr>
        <w:spacing w:after="160" w:line="360" w:lineRule="auto"/>
        <w:contextualSpacing w:val="0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F12E8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As a General Manager, you’ll be looking to maximize the potential of your assigned business goals by developing, communicating and implementing successful strategies and effective consumer engagement activities.</w:t>
      </w:r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br/>
      </w:r>
      <w:r w:rsidR="000A3228" w:rsidRPr="00EF12E8"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  <w:br/>
      </w:r>
      <w:r w:rsidR="001355B6" w:rsidRPr="00EF12E8">
        <w:rPr>
          <w:rFonts w:asciiTheme="minorHAnsi" w:eastAsiaTheme="minorHAnsi" w:hAnsiTheme="minorHAnsi" w:cstheme="minorHAnsi"/>
          <w:b/>
          <w:bCs/>
          <w:sz w:val="20"/>
          <w:szCs w:val="20"/>
          <w:lang w:val="en-US" w:eastAsia="en-US"/>
        </w:rPr>
        <w:t xml:space="preserve">Our Partner: </w:t>
      </w:r>
    </w:p>
    <w:p w14:paraId="7E10F28F" w14:textId="4DDE2E59" w:rsidR="001355B6" w:rsidRPr="00EF12E8" w:rsidRDefault="001355B6" w:rsidP="001355B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>The Hotel focuses primarily on corporate and business clients and secondarily on tourists. It also focuses on bringing the local clientele to facilities like the restaurants, spa and pool.  </w:t>
      </w:r>
    </w:p>
    <w:p w14:paraId="02BA18B3" w14:textId="5DA33DB6" w:rsidR="001355B6" w:rsidRPr="00EF12E8" w:rsidRDefault="001355B6" w:rsidP="00CC1FD0">
      <w:pPr>
        <w:spacing w:after="160" w:line="36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</w:p>
    <w:p w14:paraId="7C0B1439" w14:textId="39FBBA40" w:rsidR="00A3401D" w:rsidRPr="00EF12E8" w:rsidRDefault="00A3401D" w:rsidP="00A3401D">
      <w:pP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</w:pPr>
      <w:r w:rsidRPr="00EF12E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The Hotel</w:t>
      </w:r>
      <w:r w:rsidR="00F9415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facilities</w:t>
      </w:r>
      <w:r w:rsidRPr="00EF12E8">
        <w:rPr>
          <w:rFonts w:asciiTheme="minorHAnsi" w:eastAsia="SimSun" w:hAnsiTheme="minorHAnsi" w:cstheme="minorHAnsi"/>
          <w:b/>
          <w:bCs/>
          <w:sz w:val="20"/>
          <w:szCs w:val="20"/>
          <w:lang w:val="en-US" w:eastAsia="zh-CN" w:bidi="ar"/>
        </w:rPr>
        <w:t>: </w:t>
      </w:r>
    </w:p>
    <w:p w14:paraId="3380E735" w14:textId="1446E8CE" w:rsidR="004D7E12" w:rsidRPr="004D7E12" w:rsidRDefault="004D7E12" w:rsidP="004D7E12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4D7E12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>Restaurant with a seating capacity of 100 (For Internal and external clients)</w:t>
      </w:r>
    </w:p>
    <w:p w14:paraId="50BAA7A5" w14:textId="77777777" w:rsidR="004D7E12" w:rsidRPr="00EF12E8" w:rsidRDefault="004D7E12" w:rsidP="004D7E12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>4 Conference rooms with a seating capacity of 500 </w:t>
      </w:r>
    </w:p>
    <w:p w14:paraId="12C29158" w14:textId="0E46C93C" w:rsidR="00A3401D" w:rsidRPr="004D7E12" w:rsidRDefault="00A3401D" w:rsidP="004D7E12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4D7E12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 xml:space="preserve">Wellness </w:t>
      </w:r>
      <w:r w:rsidR="00F9415F" w:rsidRPr="004D7E12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>center</w:t>
      </w:r>
      <w:r w:rsidRPr="004D7E12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 xml:space="preserve"> and SPA: 700 square meters offering also massages and beauty treatments (For Internal and external clients)</w:t>
      </w:r>
    </w:p>
    <w:p w14:paraId="04285522" w14:textId="0111E738" w:rsidR="00A3401D" w:rsidRPr="00EF12E8" w:rsidRDefault="00A3401D" w:rsidP="00F01B6E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SimSun" w:hAnsiTheme="minorHAnsi" w:cstheme="minorHAnsi"/>
          <w:sz w:val="20"/>
          <w:szCs w:val="20"/>
          <w:lang w:val="en-US" w:eastAsia="zh-CN" w:bidi="ar"/>
        </w:rPr>
        <w:t>External Pool with a bar (For Internal and external clients) </w:t>
      </w:r>
    </w:p>
    <w:p w14:paraId="5A835970" w14:textId="094EE8E8" w:rsidR="00A3401D" w:rsidRPr="00EF12E8" w:rsidRDefault="00A3401D" w:rsidP="00CC1FD0">
      <w:pPr>
        <w:spacing w:after="160" w:line="360" w:lineRule="auto"/>
        <w:contextualSpacing w:val="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en-US" w:eastAsia="en-US"/>
        </w:rPr>
      </w:pPr>
    </w:p>
    <w:p w14:paraId="1092290A" w14:textId="77777777" w:rsidR="00607E72" w:rsidRPr="00EF12E8" w:rsidRDefault="00CC1FD0" w:rsidP="00607E72">
      <w:p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>The main</w:t>
      </w:r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 responsibilities </w:t>
      </w: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>will be to:</w:t>
      </w:r>
    </w:p>
    <w:p w14:paraId="6FDCD410" w14:textId="002F6139" w:rsidR="000A3228" w:rsidRPr="00EF12E8" w:rsidRDefault="00F9415F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 xml:space="preserve">Overall </w:t>
      </w:r>
      <w:r w:rsidR="000A3228" w:rsidRPr="00EF12E8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Manage the day-to-day staff and guests relationship</w:t>
      </w:r>
    </w:p>
    <w:p w14:paraId="08867DBA" w14:textId="6D0EE7BB" w:rsidR="00607E72" w:rsidRPr="00EF12E8" w:rsidRDefault="00607E72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>Plan activities and allocate responsibilities to achieve the most efficient operating model</w:t>
      </w:r>
    </w:p>
    <w:p w14:paraId="5397334F" w14:textId="77777777" w:rsidR="00607E72" w:rsidRPr="00EF12E8" w:rsidRDefault="00607E72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>Manage budgets/expenses, analyze and interpret financial information and monitor sales and profits</w:t>
      </w:r>
    </w:p>
    <w:p w14:paraId="202C5CCC" w14:textId="77777777" w:rsidR="00607E72" w:rsidRPr="00EF12E8" w:rsidRDefault="00607E72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>Develop and implement an intuitive and efficient marketing strategy to promote the hotel’s services</w:t>
      </w:r>
    </w:p>
    <w:p w14:paraId="5EAB8617" w14:textId="758DB52C" w:rsidR="00607E72" w:rsidRPr="00EF12E8" w:rsidRDefault="00607E72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>Inspect facilities regularly and enforce strict compliance with health and safety standards</w:t>
      </w:r>
    </w:p>
    <w:p w14:paraId="586C44CE" w14:textId="44750FF9" w:rsidR="00216949" w:rsidRPr="00EF12E8" w:rsidRDefault="00216949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>Deliver hotel budget goals and set other short and long term strategic goals for the property.</w:t>
      </w:r>
    </w:p>
    <w:p w14:paraId="59F2A829" w14:textId="4FF91910" w:rsidR="00C114F6" w:rsidRPr="00EF12E8" w:rsidRDefault="00C114F6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r w:rsidRPr="00EF12E8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lastRenderedPageBreak/>
        <w:t>Supervise development of and revision to business plan, annual budget, financial reports and annual and monthly forecasts that clearly explain operational effectiveness, trends and variances</w:t>
      </w:r>
    </w:p>
    <w:p w14:paraId="22436729" w14:textId="6F35801C" w:rsidR="000A3228" w:rsidRPr="00EF12E8" w:rsidRDefault="000A3228" w:rsidP="00607E72">
      <w:pPr>
        <w:pStyle w:val="a3"/>
        <w:numPr>
          <w:ilvl w:val="0"/>
          <w:numId w:val="4"/>
        </w:numPr>
        <w:spacing w:after="160" w:line="360" w:lineRule="auto"/>
        <w:contextualSpacing w:val="0"/>
        <w:jc w:val="both"/>
        <w:rPr>
          <w:rFonts w:asciiTheme="minorHAnsi" w:eastAsia="Verdana" w:hAnsiTheme="minorHAnsi" w:cstheme="minorHAnsi"/>
          <w:sz w:val="20"/>
          <w:szCs w:val="20"/>
          <w:lang w:val="en-US"/>
        </w:rPr>
      </w:pPr>
      <w:proofErr w:type="spellStart"/>
      <w:r w:rsidRPr="00EF12E8">
        <w:rPr>
          <w:rFonts w:asciiTheme="minorHAnsi" w:hAnsiTheme="minorHAnsi" w:cstheme="minorHAnsi"/>
          <w:sz w:val="20"/>
          <w:szCs w:val="20"/>
          <w:shd w:val="clear" w:color="auto" w:fill="FFFFFF"/>
        </w:rPr>
        <w:t>Optimise</w:t>
      </w:r>
      <w:proofErr w:type="spellEnd"/>
      <w:r w:rsidRPr="00EF12E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F&amp;B </w:t>
      </w:r>
      <w:proofErr w:type="spellStart"/>
      <w:r w:rsidRPr="00EF12E8">
        <w:rPr>
          <w:rFonts w:asciiTheme="minorHAnsi" w:hAnsiTheme="minorHAnsi" w:cstheme="minorHAnsi"/>
          <w:sz w:val="20"/>
          <w:szCs w:val="20"/>
          <w:shd w:val="clear" w:color="auto" w:fill="FFFFFF"/>
        </w:rPr>
        <w:t>function</w:t>
      </w:r>
      <w:proofErr w:type="spellEnd"/>
    </w:p>
    <w:p w14:paraId="1895C48E" w14:textId="774A002C" w:rsidR="00A11C41" w:rsidRPr="00EF12E8" w:rsidRDefault="00A11C4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CF58BE5" w14:textId="2304D065" w:rsidR="00ED6E59" w:rsidRPr="00EF12E8" w:rsidRDefault="00ED6E5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8A7F3C9" w14:textId="77777777" w:rsidR="00ED6E59" w:rsidRPr="00EF12E8" w:rsidRDefault="00ED6E59" w:rsidP="00ED6E59">
      <w:pPr>
        <w:shd w:val="clear" w:color="auto" w:fill="FFFFFF"/>
        <w:spacing w:after="200" w:line="253" w:lineRule="atLeast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val="el-GR"/>
        </w:rPr>
      </w:pPr>
      <w:r w:rsidRPr="00EF12E8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Qualifications include:</w:t>
      </w:r>
    </w:p>
    <w:p w14:paraId="3F9D2614" w14:textId="7DCFCA96" w:rsidR="00ED6E59" w:rsidRPr="00EF12E8" w:rsidRDefault="00ED6E59" w:rsidP="00ED6E59">
      <w:pPr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10</w:t>
      </w:r>
      <w:r w:rsidR="00F9415F"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+</w:t>
      </w:r>
      <w:r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years’ experience as a</w:t>
      </w:r>
      <w:r w:rsidR="00F9415F"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Hotel</w:t>
      </w:r>
      <w:r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  <w:r w:rsidR="00216949"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General</w:t>
      </w:r>
      <w:r w:rsidRPr="00F941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Manager</w:t>
      </w: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preferably in a Luxury Boutique Hotel</w:t>
      </w:r>
      <w:r w:rsidR="00802523"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</w:p>
    <w:p w14:paraId="4D48A457" w14:textId="6893D84D" w:rsidR="00F9415F" w:rsidRPr="00F9415F" w:rsidRDefault="00F9415F" w:rsidP="00F9415F">
      <w:pPr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>Degree</w:t>
      </w:r>
      <w:r>
        <w:rPr>
          <w:rFonts w:asciiTheme="minorHAnsi" w:eastAsia="Times New Roman" w:hAnsiTheme="minorHAnsi" w:cstheme="minorHAnsi"/>
          <w:sz w:val="20"/>
          <w:szCs w:val="20"/>
          <w:lang w:val="en-US"/>
        </w:rPr>
        <w:t>/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en-US"/>
        </w:rPr>
        <w:t>Msc</w:t>
      </w:r>
      <w:proofErr w:type="spellEnd"/>
      <w:r w:rsidRPr="00EF12E8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in Business Administration, Hotel/Hospitality Management</w:t>
      </w:r>
    </w:p>
    <w:p w14:paraId="7D83EA8B" w14:textId="455781E0" w:rsidR="001355B6" w:rsidRPr="00F9415F" w:rsidRDefault="00F9415F" w:rsidP="00ED6E59">
      <w:pPr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</w:pPr>
      <w:r w:rsidRPr="00F9415F">
        <w:rPr>
          <w:rFonts w:asciiTheme="minorHAnsi" w:hAnsiTheme="minorHAnsi" w:cstheme="minorHAnsi"/>
          <w:b/>
          <w:bCs/>
          <w:sz w:val="20"/>
          <w:szCs w:val="20"/>
          <w:lang w:val="en-US"/>
        </w:rPr>
        <w:t>Native</w:t>
      </w:r>
      <w:r w:rsidR="001355B6" w:rsidRPr="00F9415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1355B6" w:rsidRPr="00F9415F">
        <w:rPr>
          <w:rFonts w:asciiTheme="minorHAnsi" w:hAnsiTheme="minorHAnsi" w:cstheme="minorHAnsi"/>
          <w:b/>
          <w:bCs/>
          <w:sz w:val="20"/>
          <w:szCs w:val="20"/>
        </w:rPr>
        <w:t>Italian</w:t>
      </w:r>
      <w:proofErr w:type="spellEnd"/>
    </w:p>
    <w:p w14:paraId="506B959D" w14:textId="437C4B56" w:rsidR="00607E72" w:rsidRPr="00F9415F" w:rsidRDefault="00607E72" w:rsidP="00607E7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F9415F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Fluent in English </w:t>
      </w:r>
    </w:p>
    <w:p w14:paraId="26BB0437" w14:textId="17B6FB98" w:rsidR="00C36F27" w:rsidRPr="00EF12E8" w:rsidRDefault="00C36F27" w:rsidP="00607E7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F12E8">
        <w:rPr>
          <w:rFonts w:asciiTheme="minorHAnsi" w:hAnsiTheme="minorHAnsi" w:cstheme="minorHAnsi"/>
          <w:color w:val="auto"/>
          <w:sz w:val="20"/>
          <w:szCs w:val="20"/>
          <w:lang w:val="en-US"/>
        </w:rPr>
        <w:t>Understanding of all hotel management best practices and relevant laws and guidelines</w:t>
      </w:r>
    </w:p>
    <w:p w14:paraId="61DEBAB4" w14:textId="04C4ACC2" w:rsidR="002F0DCC" w:rsidRPr="00EF12E8" w:rsidRDefault="002F0DCC" w:rsidP="00607E7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F12E8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en-US"/>
        </w:rPr>
        <w:t>Up to date with F&amp;B trends and best practices</w:t>
      </w:r>
    </w:p>
    <w:p w14:paraId="415CDA6A" w14:textId="0EAF3639" w:rsidR="00216949" w:rsidRPr="00EF12E8" w:rsidRDefault="00216949" w:rsidP="00607E7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F12E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Exceptional leadership abilities with great attention to detail </w:t>
      </w:r>
    </w:p>
    <w:p w14:paraId="63DDBD8D" w14:textId="6891042A" w:rsidR="009D6F43" w:rsidRPr="00EF12E8" w:rsidRDefault="00216949" w:rsidP="009D6F43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F12E8">
        <w:rPr>
          <w:rFonts w:asciiTheme="minorHAnsi" w:hAnsiTheme="minorHAnsi" w:cstheme="minorHAnsi"/>
          <w:color w:val="auto"/>
          <w:sz w:val="20"/>
          <w:szCs w:val="20"/>
          <w:lang w:val="en-US"/>
        </w:rPr>
        <w:t>Superior problem-solving skills. Capable of making quick yet sound judgments and decisions</w:t>
      </w:r>
    </w:p>
    <w:p w14:paraId="0BD1E363" w14:textId="77777777" w:rsidR="00AC020D" w:rsidRPr="00F9415F" w:rsidRDefault="00AC020D" w:rsidP="00AC020D">
      <w:pPr>
        <w:pStyle w:val="Default"/>
        <w:spacing w:line="360" w:lineRule="auto"/>
        <w:jc w:val="both"/>
        <w:rPr>
          <w:rStyle w:val="a4"/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en-US"/>
        </w:rPr>
      </w:pPr>
    </w:p>
    <w:p w14:paraId="42ED552E" w14:textId="72D04895" w:rsidR="00AC020D" w:rsidRPr="00EF12E8" w:rsidRDefault="00AC020D" w:rsidP="00AC020D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EF12E8">
        <w:rPr>
          <w:rStyle w:val="a4"/>
          <w:rFonts w:asciiTheme="minorHAnsi" w:hAnsiTheme="minorHAnsi" w:cstheme="minorHAnsi"/>
          <w:sz w:val="20"/>
          <w:szCs w:val="20"/>
          <w:lang w:val="en-US"/>
        </w:rPr>
        <w:t>Benefits, Growth Opportunities &amp; Other Information</w:t>
      </w:r>
      <w:r w:rsidRPr="00EF12E8">
        <w:rPr>
          <w:rFonts w:asciiTheme="minorHAnsi" w:hAnsiTheme="minorHAnsi" w:cstheme="minorHAnsi"/>
          <w:sz w:val="20"/>
          <w:szCs w:val="20"/>
          <w:lang w:val="en-US"/>
        </w:rPr>
        <w:br/>
        <w:t>Benefits include: Competitive Pay Based on Experience and strong opportunity to Grow</w:t>
      </w:r>
    </w:p>
    <w:p w14:paraId="25FC45CC" w14:textId="77777777" w:rsidR="00AC020D" w:rsidRPr="00EF12E8" w:rsidRDefault="00AC020D" w:rsidP="00AC020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CE3925" w14:textId="24C7AE08" w:rsidR="00EF12E8" w:rsidRPr="00EF12E8" w:rsidRDefault="00EF12E8" w:rsidP="00EF12E8">
      <w:pPr>
        <w:spacing w:after="160" w:line="360" w:lineRule="auto"/>
        <w:contextualSpacing w:val="0"/>
        <w:rPr>
          <w:rFonts w:asciiTheme="minorHAnsi" w:eastAsia="Verdana" w:hAnsiTheme="minorHAnsi" w:cstheme="minorHAnsi"/>
          <w:b/>
          <w:sz w:val="20"/>
          <w:szCs w:val="20"/>
          <w:lang w:val="en-US"/>
        </w:rPr>
      </w:pP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Please send your </w:t>
      </w:r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 xml:space="preserve">CV strictly in English </w:t>
      </w: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at </w:t>
      </w:r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>jobs@careerinprogress.gr</w:t>
      </w:r>
      <w:r w:rsidRPr="00EF12E8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, quoting reference: </w:t>
      </w:r>
      <w:r>
        <w:rPr>
          <w:rFonts w:asciiTheme="minorHAnsi" w:eastAsia="Verdana" w:hAnsiTheme="minorHAnsi" w:cstheme="minorHAnsi"/>
          <w:sz w:val="20"/>
          <w:szCs w:val="20"/>
          <w:lang w:val="en-US"/>
        </w:rPr>
        <w:br/>
      </w:r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>(</w:t>
      </w:r>
      <w:r w:rsidR="0041210B" w:rsidRPr="002E3124">
        <w:rPr>
          <w:rFonts w:asciiTheme="minorHAnsi" w:eastAsia="Verdana" w:hAnsiTheme="minorHAnsi" w:cstheme="minorHAnsi"/>
          <w:b/>
          <w:bCs/>
          <w:sz w:val="20"/>
          <w:szCs w:val="20"/>
          <w:lang w:val="en-US"/>
        </w:rPr>
        <w:t>Hotel</w:t>
      </w:r>
      <w:r w:rsidR="0041210B">
        <w:rPr>
          <w:rFonts w:asciiTheme="minorHAnsi" w:eastAsia="Verdana" w:hAnsiTheme="minorHAnsi" w:cstheme="minorHAnsi"/>
          <w:sz w:val="20"/>
          <w:szCs w:val="20"/>
          <w:lang w:val="en-US"/>
        </w:rPr>
        <w:t xml:space="preserve"> </w:t>
      </w:r>
      <w:bookmarkStart w:id="1" w:name="_GoBack"/>
      <w:bookmarkEnd w:id="1"/>
      <w:r w:rsidRPr="00EF12E8">
        <w:rPr>
          <w:rFonts w:asciiTheme="minorHAnsi" w:eastAsia="Verdana" w:hAnsiTheme="minorHAnsi" w:cstheme="minorHAnsi"/>
          <w:b/>
          <w:sz w:val="20"/>
          <w:szCs w:val="20"/>
          <w:lang w:val="en-US"/>
        </w:rPr>
        <w:t>General _Manager)</w:t>
      </w:r>
    </w:p>
    <w:p w14:paraId="35999F77" w14:textId="103930D9" w:rsidR="00ED6E59" w:rsidRPr="00EF12E8" w:rsidRDefault="00ED6E59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ED6E59" w:rsidRPr="00EF12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419E"/>
    <w:multiLevelType w:val="hybridMultilevel"/>
    <w:tmpl w:val="19EE3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3C5A"/>
    <w:multiLevelType w:val="hybridMultilevel"/>
    <w:tmpl w:val="F60E2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12CD"/>
    <w:multiLevelType w:val="hybridMultilevel"/>
    <w:tmpl w:val="EEA836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157D"/>
    <w:multiLevelType w:val="hybridMultilevel"/>
    <w:tmpl w:val="04929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318A"/>
    <w:multiLevelType w:val="hybridMultilevel"/>
    <w:tmpl w:val="7388C95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3C0EDD"/>
    <w:multiLevelType w:val="hybridMultilevel"/>
    <w:tmpl w:val="E3166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F18FE"/>
    <w:multiLevelType w:val="hybridMultilevel"/>
    <w:tmpl w:val="EED4E6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219F8"/>
    <w:multiLevelType w:val="hybridMultilevel"/>
    <w:tmpl w:val="12E8B1C2"/>
    <w:lvl w:ilvl="0" w:tplc="F82A2F1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7EB4"/>
    <w:multiLevelType w:val="multilevel"/>
    <w:tmpl w:val="16C0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E1738"/>
    <w:multiLevelType w:val="hybridMultilevel"/>
    <w:tmpl w:val="2124D8F2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7E5C51D8"/>
    <w:multiLevelType w:val="hybridMultilevel"/>
    <w:tmpl w:val="3392B14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41"/>
    <w:rsid w:val="000001D6"/>
    <w:rsid w:val="000359F5"/>
    <w:rsid w:val="000A3228"/>
    <w:rsid w:val="001355B6"/>
    <w:rsid w:val="00216949"/>
    <w:rsid w:val="002E3124"/>
    <w:rsid w:val="002F0DCC"/>
    <w:rsid w:val="0041210B"/>
    <w:rsid w:val="004D7E12"/>
    <w:rsid w:val="00607E72"/>
    <w:rsid w:val="006C38C2"/>
    <w:rsid w:val="00802523"/>
    <w:rsid w:val="00866589"/>
    <w:rsid w:val="009D6F43"/>
    <w:rsid w:val="00A11C41"/>
    <w:rsid w:val="00A3401D"/>
    <w:rsid w:val="00AC020D"/>
    <w:rsid w:val="00C114F6"/>
    <w:rsid w:val="00C36F27"/>
    <w:rsid w:val="00CC1FD0"/>
    <w:rsid w:val="00ED6E59"/>
    <w:rsid w:val="00EF12E8"/>
    <w:rsid w:val="00F01B6E"/>
    <w:rsid w:val="00F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AA72"/>
  <w15:chartTrackingRefBased/>
  <w15:docId w15:val="{BA833D3C-4A0F-4642-94C0-79AEA01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CC1FD0"/>
    <w:pPr>
      <w:spacing w:after="0" w:line="276" w:lineRule="auto"/>
      <w:contextualSpacing/>
    </w:pPr>
    <w:rPr>
      <w:rFonts w:ascii="Arial" w:eastAsia="Arial" w:hAnsi="Arial" w:cs="Arial"/>
      <w:lang w:val="el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E72"/>
    <w:pPr>
      <w:ind w:left="720"/>
    </w:pPr>
  </w:style>
  <w:style w:type="paragraph" w:customStyle="1" w:styleId="Default">
    <w:name w:val="Default"/>
    <w:rsid w:val="00607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135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55B6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4">
    <w:name w:val="Strong"/>
    <w:basedOn w:val="a0"/>
    <w:uiPriority w:val="22"/>
    <w:qFormat/>
    <w:rsid w:val="00AC020D"/>
    <w:rPr>
      <w:b/>
      <w:bCs/>
    </w:rPr>
  </w:style>
  <w:style w:type="paragraph" w:styleId="Web">
    <w:name w:val="Normal (Web)"/>
    <w:basedOn w:val="a"/>
    <w:uiPriority w:val="99"/>
    <w:unhideWhenUsed/>
    <w:rsid w:val="00AC020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-">
    <w:name w:val="Hyperlink"/>
    <w:basedOn w:val="a0"/>
    <w:uiPriority w:val="99"/>
    <w:semiHidden/>
    <w:unhideWhenUsed/>
    <w:rsid w:val="00AC0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2019-10-01T11:55:00Z</dcterms:created>
  <dcterms:modified xsi:type="dcterms:W3CDTF">2019-10-07T07:56:00Z</dcterms:modified>
</cp:coreProperties>
</file>