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B" w:rsidRPr="00DF61BB" w:rsidRDefault="00DF61BB" w:rsidP="00DF61BB">
      <w:pPr>
        <w:shd w:val="clear" w:color="auto" w:fill="FFFFFF"/>
        <w:spacing w:after="0" w:line="660" w:lineRule="atLeast"/>
        <w:textAlignment w:val="baseline"/>
        <w:outlineLvl w:val="2"/>
        <w:rPr>
          <w:rFonts w:ascii="Helvetica" w:eastAsia="Times New Roman" w:hAnsi="Helvetica" w:cs="Helvetica"/>
          <w:color w:val="333333"/>
          <w:sz w:val="33"/>
          <w:szCs w:val="33"/>
          <w:lang w:val="el-GR"/>
        </w:rPr>
      </w:pPr>
      <w:r w:rsidRPr="00DF61BB">
        <w:rPr>
          <w:rFonts w:ascii="Helvetica" w:eastAsia="Times New Roman" w:hAnsi="Helvetica" w:cs="Helvetica"/>
          <w:color w:val="333333"/>
          <w:sz w:val="33"/>
          <w:szCs w:val="33"/>
          <w:lang w:val="el-GR"/>
        </w:rPr>
        <w:t>Περιγραφή θέσης εργασίας</w:t>
      </w:r>
    </w:p>
    <w:p w:rsidR="00DF61BB" w:rsidRPr="00DF61BB" w:rsidRDefault="00DF61BB" w:rsidP="00DF61BB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val="el-GR"/>
        </w:rPr>
      </w:pP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Από </w:t>
      </w:r>
      <w:r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εμπορική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 εταιρεία, η οποία έχει την έδρα της </w:t>
      </w:r>
      <w:r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τη Θεσσαλονίκη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 ζητείται Γραμματέας</w:t>
      </w:r>
      <w:r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.</w:t>
      </w:r>
    </w:p>
    <w:p w:rsidR="00DF61BB" w:rsidRPr="00DF61BB" w:rsidRDefault="00DF61BB" w:rsidP="00DF61BB">
      <w:pPr>
        <w:shd w:val="clear" w:color="auto" w:fill="FFFFFF"/>
        <w:spacing w:after="0" w:line="72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36"/>
          <w:szCs w:val="36"/>
          <w:lang w:val="el-GR"/>
        </w:rPr>
      </w:pPr>
      <w:r w:rsidRPr="00DF61BB">
        <w:rPr>
          <w:rFonts w:ascii="Helvetica" w:eastAsia="Times New Roman" w:hAnsi="Helvetica" w:cs="Helvetica"/>
          <w:color w:val="333333"/>
          <w:sz w:val="36"/>
          <w:szCs w:val="36"/>
          <w:lang w:val="el-GR"/>
        </w:rPr>
        <w:t>Κύριες Αρμοδιότητες:</w:t>
      </w:r>
    </w:p>
    <w:p w:rsidR="00DF61BB" w:rsidRPr="00DF61BB" w:rsidRDefault="00DF61BB" w:rsidP="00DF61BB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val="el-GR"/>
        </w:rPr>
      </w:pP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• Εξυπηρέτηση πελατών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Γραμματειακή υποστήριξη στελεχών της εταιρείας στην διεκπεραίωση των καθημερινών εργασιών τους.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Επικοινωνία με συνεργάτες με στόχο την βέλτιστη υποστήριξη των δραστηριοτήτων της εταιρείας.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Διασφάλιση και καθημερινός έλεγχος της ορθής λειτουργίας των συστημάτων και των παγίων της εταιρείας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Διεκπεραίωση διάφορων εξωτερικών εργασιών σε φορείς και υπηρεσίες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Οργάνωση αρχείων, σύνταξη αναφορών και τήρηση καθημερινών διαδικασιών</w:t>
      </w:r>
    </w:p>
    <w:p w:rsidR="00DF61BB" w:rsidRPr="00DF61BB" w:rsidRDefault="00DF61BB" w:rsidP="00DF61BB">
      <w:pPr>
        <w:shd w:val="clear" w:color="auto" w:fill="FFFFFF"/>
        <w:spacing w:after="0" w:line="72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36"/>
          <w:szCs w:val="36"/>
          <w:lang w:val="el-GR"/>
        </w:rPr>
      </w:pPr>
      <w:r w:rsidRPr="00DF61BB">
        <w:rPr>
          <w:rFonts w:ascii="Helvetica" w:eastAsia="Times New Roman" w:hAnsi="Helvetica" w:cs="Helvetica"/>
          <w:color w:val="333333"/>
          <w:sz w:val="36"/>
          <w:szCs w:val="36"/>
          <w:lang w:val="el-GR"/>
        </w:rPr>
        <w:t>Απαραίτητα προσόντα:</w:t>
      </w:r>
    </w:p>
    <w:p w:rsidR="00321698" w:rsidRDefault="00DF61BB" w:rsidP="00DF61BB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val="el-GR"/>
        </w:rPr>
      </w:pP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• Απόφοιτος/η </w:t>
      </w:r>
      <w:r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Οικονομικού ή Διοίκησης Επιχειρήσεων ή Λογιστικής Χρηματοοικονομικής ή Μάρκετινγκ ή Διεθνών και Ευρωπαϊκών Σπουδών ή Βαλκανικών, Σλαβικών και Ανατολικών Σπουδών </w:t>
      </w:r>
    </w:p>
    <w:p w:rsidR="00DF61BB" w:rsidRDefault="00DF61BB" w:rsidP="00DF61BB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val="el-GR"/>
        </w:rPr>
      </w:pPr>
      <w:bookmarkStart w:id="0" w:name="_GoBack"/>
      <w:bookmarkEnd w:id="0"/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• 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Άριστη γνώση της αγγλικής γλώσσας.</w:t>
      </w:r>
      <w:r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Γ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νώση της </w:t>
      </w:r>
      <w:r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γαλλικής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 γλώσσας.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 xml:space="preserve">• Άριστη γνώση Η/Υ &amp; προγραμμάτων του 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</w:rPr>
        <w:t>Microsoft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 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</w:rPr>
        <w:t>Office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.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Ικανότητα επίλυσης προβλημάτων &amp; διαχείρισης χρόνου.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Ικανότητα διατήρησης έντυπου και ηλεκτρο</w:t>
      </w:r>
      <w:r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νικού συστήματος αρχειοθέτησης.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Οργανωτικές &amp; επικοινωνιακές δεξιότητες.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Προσοχή στη λεπτομέρεια και εργατικότητα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br/>
        <w:t>• Ε</w:t>
      </w:r>
      <w:r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υελιξία και προσαρμοστικότητα.</w:t>
      </w:r>
    </w:p>
    <w:p w:rsidR="00DF61BB" w:rsidRPr="00321698" w:rsidRDefault="00321698" w:rsidP="00321698">
      <w:pPr>
        <w:shd w:val="clear" w:color="auto" w:fill="FFFFFF"/>
        <w:spacing w:after="0" w:line="72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36"/>
          <w:szCs w:val="36"/>
          <w:lang w:val="el-GR"/>
        </w:rPr>
      </w:pPr>
      <w:r w:rsidRPr="00321698">
        <w:rPr>
          <w:rFonts w:ascii="Helvetica" w:eastAsia="Times New Roman" w:hAnsi="Helvetica" w:cs="Helvetica"/>
          <w:color w:val="333333"/>
          <w:sz w:val="36"/>
          <w:szCs w:val="36"/>
          <w:lang w:val="el-GR"/>
        </w:rPr>
        <w:t>Επιθυμητά Προσόντα:</w:t>
      </w:r>
    </w:p>
    <w:p w:rsidR="00321698" w:rsidRPr="00321698" w:rsidRDefault="00321698" w:rsidP="00321698">
      <w:pPr>
        <w:pStyle w:val="a3"/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val="el-GR"/>
        </w:rPr>
      </w:pPr>
      <w:r w:rsidRPr="00321698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Γνώση Αραβικών ή Ρωσικών ή και οποιαδήποτε άλλη γλώσσας.</w:t>
      </w:r>
    </w:p>
    <w:p w:rsidR="00DF61BB" w:rsidRPr="00DF61BB" w:rsidRDefault="00DF61BB" w:rsidP="00DF61BB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val="el-GR"/>
        </w:rPr>
      </w:pP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 xml:space="preserve">Βιογραφικά στο 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</w:rPr>
        <w:t>e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-</w:t>
      </w:r>
      <w:r w:rsidRPr="00DF61BB">
        <w:rPr>
          <w:rFonts w:ascii="Helvetica" w:eastAsia="Times New Roman" w:hAnsi="Helvetica" w:cs="Helvetica"/>
          <w:color w:val="666666"/>
          <w:sz w:val="24"/>
          <w:szCs w:val="24"/>
        </w:rPr>
        <w:t>mail</w:t>
      </w:r>
      <w:r>
        <w:rPr>
          <w:rFonts w:ascii="Helvetica" w:eastAsia="Times New Roman" w:hAnsi="Helvetica" w:cs="Helvetica"/>
          <w:color w:val="666666"/>
          <w:sz w:val="24"/>
          <w:szCs w:val="24"/>
          <w:lang w:val="el-GR"/>
        </w:rPr>
        <w:t>:</w:t>
      </w:r>
      <w:r>
        <w:rPr>
          <w:rFonts w:ascii="Helvetica" w:eastAsia="Times New Roman" w:hAnsi="Helvetica" w:cs="Helvetica"/>
          <w:color w:val="236BA2"/>
          <w:sz w:val="24"/>
          <w:szCs w:val="24"/>
          <w:u w:val="single"/>
          <w:bdr w:val="none" w:sz="0" w:space="0" w:color="auto" w:frame="1"/>
        </w:rPr>
        <w:t>export</w:t>
      </w:r>
      <w:r w:rsidRPr="00DF61BB">
        <w:rPr>
          <w:rFonts w:ascii="Helvetica" w:eastAsia="Times New Roman" w:hAnsi="Helvetica" w:cs="Helvetica"/>
          <w:color w:val="236BA2"/>
          <w:sz w:val="24"/>
          <w:szCs w:val="24"/>
          <w:u w:val="single"/>
          <w:bdr w:val="none" w:sz="0" w:space="0" w:color="auto" w:frame="1"/>
          <w:lang w:val="el-GR"/>
        </w:rPr>
        <w:t>@</w:t>
      </w:r>
      <w:proofErr w:type="spellStart"/>
      <w:r>
        <w:rPr>
          <w:rFonts w:ascii="Helvetica" w:eastAsia="Times New Roman" w:hAnsi="Helvetica" w:cs="Helvetica"/>
          <w:color w:val="236BA2"/>
          <w:sz w:val="24"/>
          <w:szCs w:val="24"/>
          <w:u w:val="single"/>
          <w:bdr w:val="none" w:sz="0" w:space="0" w:color="auto" w:frame="1"/>
        </w:rPr>
        <w:t>antarco</w:t>
      </w:r>
      <w:proofErr w:type="spellEnd"/>
      <w:r w:rsidRPr="00DF61BB">
        <w:rPr>
          <w:rFonts w:ascii="Helvetica" w:eastAsia="Times New Roman" w:hAnsi="Helvetica" w:cs="Helvetica"/>
          <w:color w:val="236BA2"/>
          <w:sz w:val="24"/>
          <w:szCs w:val="24"/>
          <w:u w:val="single"/>
          <w:bdr w:val="none" w:sz="0" w:space="0" w:color="auto" w:frame="1"/>
          <w:lang w:val="el-GR"/>
        </w:rPr>
        <w:t>.</w:t>
      </w:r>
      <w:r>
        <w:rPr>
          <w:rFonts w:ascii="Helvetica" w:eastAsia="Times New Roman" w:hAnsi="Helvetica" w:cs="Helvetica"/>
          <w:color w:val="236BA2"/>
          <w:sz w:val="24"/>
          <w:szCs w:val="24"/>
          <w:u w:val="single"/>
          <w:bdr w:val="none" w:sz="0" w:space="0" w:color="auto" w:frame="1"/>
        </w:rPr>
        <w:t>gr</w:t>
      </w:r>
    </w:p>
    <w:p w:rsidR="006511F6" w:rsidRPr="00DF61BB" w:rsidRDefault="006511F6">
      <w:pPr>
        <w:rPr>
          <w:lang w:val="el-GR"/>
        </w:rPr>
      </w:pPr>
    </w:p>
    <w:sectPr w:rsidR="006511F6" w:rsidRPr="00DF6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3F8D"/>
    <w:multiLevelType w:val="hybridMultilevel"/>
    <w:tmpl w:val="6DEE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BB"/>
    <w:rsid w:val="00321698"/>
    <w:rsid w:val="006511F6"/>
    <w:rsid w:val="00D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F6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F6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F61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DF61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F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DF61B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21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F6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F6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F61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DF61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F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DF61B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2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2021-02-11T08:36:00Z</dcterms:created>
  <dcterms:modified xsi:type="dcterms:W3CDTF">2021-02-11T08:44:00Z</dcterms:modified>
</cp:coreProperties>
</file>