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4579" w14:textId="77777777" w:rsidR="009307D0" w:rsidRPr="00F75F1E" w:rsidRDefault="009307D0" w:rsidP="00336F92">
      <w:pPr>
        <w:shd w:val="clear" w:color="auto" w:fill="FFFFFF"/>
        <w:spacing w:after="100" w:afterAutospacing="1" w:line="360" w:lineRule="atLeast"/>
        <w:ind w:left="-993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H UNIVERSAL ΕΚΠΑΙΔΕΥΣΗ Α.Ε. (Κέντρο Δια Βίου Μάθησης), με μακρόχρονη παρουσία στο</w:t>
      </w: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ν</w:t>
      </w:r>
      <w:r w:rsidRPr="00F75F1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χώρο της Επαγγελματικής Εκπαίδευσης και Κατάρτισης, αναζητά:</w:t>
      </w:r>
    </w:p>
    <w:p w14:paraId="58E4E6F5" w14:textId="77777777" w:rsidR="009307D0" w:rsidRDefault="009307D0" w:rsidP="00336F92">
      <w:pPr>
        <w:shd w:val="clear" w:color="auto" w:fill="FFFFFF"/>
        <w:spacing w:after="100" w:afterAutospacing="1" w:line="360" w:lineRule="atLeast"/>
        <w:ind w:left="-993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Συγγραφείς Εκπαιδευτικού Υλικού</w:t>
      </w:r>
    </w:p>
    <w:p w14:paraId="2EEAFBC8" w14:textId="3C44628F" w:rsidR="0035254C" w:rsidRPr="0035254C" w:rsidRDefault="0035254C" w:rsidP="00AB64AF">
      <w:pPr>
        <w:shd w:val="clear" w:color="auto" w:fill="FFFFFF"/>
        <w:spacing w:after="100" w:afterAutospacing="1" w:line="360" w:lineRule="atLeast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eastAsia="el-GR"/>
          <w14:ligatures w14:val="none"/>
        </w:rPr>
      </w:pPr>
      <w:r w:rsidRPr="0035254C"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eastAsia="el-GR"/>
          <w14:ligatures w14:val="none"/>
        </w:rPr>
        <w:t>Συγκεκριμένα:</w:t>
      </w:r>
    </w:p>
    <w:p w14:paraId="0764CB02" w14:textId="77777777" w:rsidR="0095184C" w:rsidRDefault="009307D0" w:rsidP="0095184C">
      <w:pPr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H UNIVERSAL ΕΚΠΑΙΔΕΥΣΗ Α.Ε. αναζητά Επιστημονικούς Εξωτερικούς Συνεργάτες </w:t>
      </w:r>
      <w:r w:rsidR="00351EB7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για </w:t>
      </w:r>
      <w:r w:rsidR="008A5B79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Α</w:t>
      </w:r>
      <w:r w:rsidR="00351EB7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νάπτυξη και</w:t>
      </w: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Συγγραφ</w:t>
      </w:r>
      <w:r w:rsidR="008A5B79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ή</w:t>
      </w: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Εκπαιδευτικού Υλικού</w:t>
      </w:r>
      <w:r w:rsidR="0095184C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 σε</w:t>
      </w:r>
      <w:r w:rsidR="00103A5B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4F73BB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τομείς</w:t>
      </w:r>
      <w:r w:rsidR="0065149A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4F73BB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όπως </w:t>
      </w:r>
    </w:p>
    <w:p w14:paraId="2D0567C8" w14:textId="77777777" w:rsidR="0095184C" w:rsidRPr="00A45C6D" w:rsidRDefault="001A1A90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η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Αγροδιατροφή</w:t>
      </w:r>
      <w:proofErr w:type="spellEnd"/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03FAC4A0" w14:textId="77777777" w:rsidR="0095184C" w:rsidRPr="00A45C6D" w:rsidRDefault="001A1A90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το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Περιβάλλον και </w:t>
      </w:r>
      <w:r w:rsidR="009614F6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Κυκλική Οικονομία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1E877EE4" w14:textId="77777777" w:rsidR="0095184C" w:rsidRPr="00A45C6D" w:rsidRDefault="00416965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ο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Τουρισμ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ός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755AF4E6" w14:textId="77777777" w:rsidR="0095184C" w:rsidRPr="00A45C6D" w:rsidRDefault="006017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Βιομηχανία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5AAE951B" w14:textId="77777777" w:rsidR="0095184C" w:rsidRPr="00A45C6D" w:rsidRDefault="006017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οι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Μεταφο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ρές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&amp; </w:t>
      </w:r>
      <w:r w:rsidR="009C2D09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Εφοδιαστική Αλυσίδα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3629AB28" w14:textId="77777777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οι Ψ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ηφιακ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ές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Τεχνολογ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ίες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1A395D5C" w14:textId="4C88CC96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Υγεία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3A392891" w14:textId="77777777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Αειφόρο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ς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Ενέργεια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- Ηλεκτροκίνηση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588F96F4" w14:textId="77777777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η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Αειφόρο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ς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 Δόμηση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487CEF02" w14:textId="77777777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τα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Τεχνικ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ά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έργ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1B18BC8A" w14:textId="498D2FD1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Διοίκηση Επιχειρήσεω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ν</w:t>
      </w:r>
      <w:r w:rsidR="001C24FF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και η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Επιχειρηματικότητα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3C37996D" w14:textId="77777777" w:rsidR="0095184C" w:rsidRPr="00A45C6D" w:rsidRDefault="004115E9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τα 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Νομικ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ά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EC4010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Θέματα</w:t>
      </w:r>
      <w:r w:rsidR="0095184C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1327EDC5" w14:textId="77777777" w:rsidR="001C24FF" w:rsidRPr="00A45C6D" w:rsidRDefault="00EC4010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η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Ψυχολογία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και </w:t>
      </w:r>
    </w:p>
    <w:p w14:paraId="0A3B4385" w14:textId="39E5AF82" w:rsidR="003B10AA" w:rsidRPr="00A45C6D" w:rsidRDefault="00C94540" w:rsidP="00A45C6D">
      <w:pPr>
        <w:pStyle w:val="a3"/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μπορική </w:t>
      </w:r>
      <w:r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Ορολογία σε ξένες γλώσσες</w:t>
      </w:r>
      <w:r w:rsidR="003B10AA" w:rsidRPr="00A45C6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.</w:t>
      </w:r>
    </w:p>
    <w:p w14:paraId="03E869A7" w14:textId="5EF7AF98" w:rsidR="00BB568F" w:rsidRPr="00AB64AF" w:rsidRDefault="00BB568F" w:rsidP="00AB64AF">
      <w:pPr>
        <w:shd w:val="clear" w:color="auto" w:fill="FFFFFF"/>
        <w:spacing w:after="100" w:afterAutospacing="1" w:line="276" w:lineRule="auto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Τα Ε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κπαιδευτικά </w:t>
      </w: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Υ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λικ</w:t>
      </w:r>
      <w:r w:rsidR="001B28C2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ά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θα</w:t>
      </w: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απευθύνονται σε ενήλικες εκπαιδευόμενους, εργαζόμενους και ανέργους και στο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χ</w:t>
      </w: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εύουν στην υποστήριξη αυτών καθ’ όλη τη διάρκεια της μαθησιακής διαδικασίας</w:t>
      </w:r>
      <w:r w:rsidR="00073F0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.</w:t>
      </w:r>
    </w:p>
    <w:p w14:paraId="10D03DF6" w14:textId="77777777" w:rsidR="00073F0E" w:rsidRDefault="00BB568F" w:rsidP="00AB64AF">
      <w:pPr>
        <w:shd w:val="clear" w:color="auto" w:fill="FFFFFF"/>
        <w:spacing w:after="100" w:afterAutospacing="1" w:line="276" w:lineRule="auto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Η εκπόνηση του εκάστοτε εκπαιδευτικού υλικού θα γίνει με βάση το πρότυπο των προδιαγραφών που θα δοθεί στους συνεργάτες από την εταιρεία. </w:t>
      </w:r>
    </w:p>
    <w:p w14:paraId="0E096FA3" w14:textId="44FCCC1B" w:rsidR="00BB568F" w:rsidRPr="00F75F1E" w:rsidRDefault="00BB568F" w:rsidP="00AB64AF">
      <w:pPr>
        <w:shd w:val="clear" w:color="auto" w:fill="FFFFFF"/>
        <w:spacing w:after="100" w:afterAutospacing="1" w:line="240" w:lineRule="auto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Απαιτούμενα προσόντα</w:t>
      </w:r>
      <w:r w:rsidR="00073F0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:</w:t>
      </w:r>
    </w:p>
    <w:p w14:paraId="1B0C6F0C" w14:textId="53848C6B" w:rsidR="00BB568F" w:rsidRPr="00ED5FAD" w:rsidRDefault="00BB568F" w:rsidP="00AB64A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-709" w:hanging="284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ED5FA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Πτυχίο ΑΕΙ ή ΑΤΕΙ </w:t>
      </w:r>
      <w:bookmarkStart w:id="0" w:name="_Hlk175829394"/>
      <w:r w:rsidR="00BA1D20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</w:t>
      </w:r>
      <w:r w:rsidR="00BA1D20" w:rsidRPr="00336F92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BA1D20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σχετική συνάφεια στα πεδία</w:t>
      </w:r>
      <w:r w:rsidR="006679B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309910EA" w14:textId="1F0BC169" w:rsidR="0084661A" w:rsidRDefault="006679B8" w:rsidP="00AB64A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-993" w:firstLine="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</w:t>
      </w:r>
      <w:r w:rsidR="00316C98" w:rsidRPr="0084661A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μπειρία στην συγγραφή εκπαιδευτικού υλικού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,</w:t>
      </w:r>
    </w:p>
    <w:p w14:paraId="038EDA6E" w14:textId="21079923" w:rsidR="00316C98" w:rsidRPr="0084661A" w:rsidRDefault="0084661A" w:rsidP="00AB64A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-993" w:firstLine="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</w:t>
      </w:r>
      <w:r w:rsidR="00BA1D20" w:rsidRPr="0084661A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ργασιακή εμπειρία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σχετική </w:t>
      </w:r>
      <w:r w:rsidR="006679B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με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τα πεδία</w:t>
      </w:r>
      <w:r w:rsidR="006679B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.</w:t>
      </w:r>
    </w:p>
    <w:bookmarkEnd w:id="0"/>
    <w:p w14:paraId="5D5C3B79" w14:textId="77777777" w:rsidR="004A7318" w:rsidRDefault="004A7318" w:rsidP="004A7318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-709" w:hanging="284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Μεγάλη προσοχή στη λεπτομέρεια</w:t>
      </w:r>
    </w:p>
    <w:p w14:paraId="36628BC4" w14:textId="77777777" w:rsidR="004A7318" w:rsidRDefault="004A7318" w:rsidP="004A7318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-709" w:hanging="284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Δυνατότητα τήρησης αυστηρών χρονοδιαγραμμάτων και προθεσμιών</w:t>
      </w:r>
    </w:p>
    <w:p w14:paraId="15460215" w14:textId="6D105FF8" w:rsidR="000A64E8" w:rsidRDefault="00BB568F" w:rsidP="00AB64AF">
      <w:pPr>
        <w:shd w:val="clear" w:color="auto" w:fill="FFFFFF"/>
        <w:spacing w:after="100" w:afterAutospacing="1" w:line="240" w:lineRule="auto"/>
        <w:ind w:left="-993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Θα εκτιμηθούν ιδιαίτερα</w:t>
      </w:r>
      <w:r w:rsidR="00073F0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:</w:t>
      </w:r>
    </w:p>
    <w:p w14:paraId="36F63220" w14:textId="466F73C3" w:rsidR="007F3D39" w:rsidRDefault="007F3D39" w:rsidP="00AB64AF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-993" w:firstLine="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ED5FAD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lastRenderedPageBreak/>
        <w:t>Μεταπτυχιακός τίτλος σπουδών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ή / και Διδακτορικός τίτλος </w:t>
      </w:r>
      <w:r w:rsidR="00BA1D20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με</w:t>
      </w:r>
      <w:r w:rsidR="00BA1D20" w:rsidRPr="00336F92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 </w:t>
      </w:r>
      <w:r w:rsidR="00BA1D20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σχετική συνάφεια στα πεδία</w:t>
      </w:r>
    </w:p>
    <w:p w14:paraId="45FB7AD3" w14:textId="02BD65C7" w:rsidR="00BB568F" w:rsidRPr="000A64E8" w:rsidRDefault="00BB568F" w:rsidP="00AB64AF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ind w:left="-993" w:firstLine="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0A64E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Πιστοποίηση στην </w:t>
      </w:r>
      <w:r w:rsidR="0035254C" w:rsidRPr="000A64E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</w:t>
      </w:r>
      <w:r w:rsidRPr="000A64E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κπαίδευση </w:t>
      </w:r>
      <w:r w:rsidR="0035254C" w:rsidRPr="000A64E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ε</w:t>
      </w:r>
      <w:r w:rsidRPr="000A64E8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νηλίκων από τον ΕΟΠΠΕΠ</w:t>
      </w:r>
    </w:p>
    <w:p w14:paraId="5BA3D295" w14:textId="77777777" w:rsidR="00BB568F" w:rsidRDefault="00BB568F" w:rsidP="00AB64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993" w:firstLine="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F75F1E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>Διδακτική εμπειρία σε προγράμματα κατάρτισης (δια ζώσης ή/και εξ αποστάσεως)</w:t>
      </w:r>
    </w:p>
    <w:p w14:paraId="3B0E0BB7" w14:textId="77777777" w:rsidR="00CF570C" w:rsidRPr="00CF570C" w:rsidRDefault="00CF570C" w:rsidP="00AB64AF">
      <w:pPr>
        <w:pStyle w:val="a3"/>
        <w:shd w:val="clear" w:color="auto" w:fill="FFFFFF"/>
        <w:spacing w:before="100" w:beforeAutospacing="1" w:after="100" w:afterAutospacing="1" w:line="276" w:lineRule="auto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</w:p>
    <w:p w14:paraId="28105351" w14:textId="2E70DE54" w:rsidR="002D51EB" w:rsidRPr="00CF570C" w:rsidRDefault="002D51EB" w:rsidP="00AB64AF">
      <w:pPr>
        <w:shd w:val="clear" w:color="auto" w:fill="FFFFFF"/>
        <w:spacing w:before="100" w:beforeAutospacing="1" w:after="100" w:afterAutospacing="1" w:line="276" w:lineRule="auto"/>
        <w:ind w:left="-993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</w:pPr>
      <w:r w:rsidRPr="00CF570C">
        <w:rPr>
          <w:rFonts w:eastAsia="Times New Roman" w:cstheme="minorHAnsi"/>
          <w:color w:val="000000" w:themeColor="text1"/>
          <w:kern w:val="0"/>
          <w:sz w:val="24"/>
          <w:szCs w:val="24"/>
          <w:lang w:val="en-US" w:eastAsia="el-GR"/>
          <w14:ligatures w14:val="none"/>
        </w:rPr>
        <w:t>O</w:t>
      </w:r>
      <w:r w:rsidRPr="00CF570C">
        <w:rPr>
          <w:rFonts w:eastAsia="Times New Roman" w:cstheme="minorHAnsi"/>
          <w:color w:val="000000" w:themeColor="text1"/>
          <w:kern w:val="0"/>
          <w:sz w:val="24"/>
          <w:szCs w:val="24"/>
          <w:lang w:eastAsia="el-GR"/>
          <w14:ligatures w14:val="none"/>
        </w:rPr>
        <w:t xml:space="preserve">ι ενδιαφερόμενοι παρακαλούνται να αποστέλλουν το βιογραφικά τους στην ηλεκτρονική διεύθυνση:  </w:t>
      </w:r>
      <w:proofErr w:type="spellStart"/>
      <w:r w:rsidRPr="00CF570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yliko</w:t>
      </w:r>
      <w:proofErr w:type="spellEnd"/>
      <w:r w:rsidRPr="00CF570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@</w:t>
      </w:r>
      <w:proofErr w:type="spellStart"/>
      <w:r w:rsidRPr="00CF570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ueducation</w:t>
      </w:r>
      <w:proofErr w:type="spellEnd"/>
      <w:r w:rsidRPr="00CF570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l-GR"/>
          <w14:ligatures w14:val="none"/>
        </w:rPr>
        <w:t>.</w:t>
      </w:r>
      <w:r w:rsidRPr="00CF570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n-US" w:eastAsia="el-GR"/>
          <w14:ligatures w14:val="none"/>
        </w:rPr>
        <w:t>gr</w:t>
      </w:r>
    </w:p>
    <w:sectPr w:rsidR="002D51EB" w:rsidRPr="00CF57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E13"/>
    <w:multiLevelType w:val="multilevel"/>
    <w:tmpl w:val="1A8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241"/>
    <w:multiLevelType w:val="hybridMultilevel"/>
    <w:tmpl w:val="A1FA6BA0"/>
    <w:lvl w:ilvl="0" w:tplc="0408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058C7B3A"/>
    <w:multiLevelType w:val="hybridMultilevel"/>
    <w:tmpl w:val="6BF630D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230C5"/>
    <w:multiLevelType w:val="multilevel"/>
    <w:tmpl w:val="4CBC48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D471F"/>
    <w:multiLevelType w:val="hybridMultilevel"/>
    <w:tmpl w:val="7916C9D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14016"/>
    <w:multiLevelType w:val="hybridMultilevel"/>
    <w:tmpl w:val="B734E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C47"/>
    <w:multiLevelType w:val="hybridMultilevel"/>
    <w:tmpl w:val="161CA22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01AC"/>
    <w:multiLevelType w:val="hybridMultilevel"/>
    <w:tmpl w:val="8F88E51C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70330DE"/>
    <w:multiLevelType w:val="hybridMultilevel"/>
    <w:tmpl w:val="6E589ED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025FC"/>
    <w:multiLevelType w:val="multilevel"/>
    <w:tmpl w:val="E89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45896"/>
    <w:multiLevelType w:val="hybridMultilevel"/>
    <w:tmpl w:val="7C10E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1584D"/>
    <w:multiLevelType w:val="hybridMultilevel"/>
    <w:tmpl w:val="8ED4EF2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3B"/>
    <w:rsid w:val="00056DE4"/>
    <w:rsid w:val="00064051"/>
    <w:rsid w:val="00073F0E"/>
    <w:rsid w:val="00094E1F"/>
    <w:rsid w:val="000A64E8"/>
    <w:rsid w:val="000D2C2F"/>
    <w:rsid w:val="00102487"/>
    <w:rsid w:val="00103A5B"/>
    <w:rsid w:val="00131A70"/>
    <w:rsid w:val="00171D19"/>
    <w:rsid w:val="0019573C"/>
    <w:rsid w:val="001A1A90"/>
    <w:rsid w:val="001B28C2"/>
    <w:rsid w:val="001C24FF"/>
    <w:rsid w:val="001F74F0"/>
    <w:rsid w:val="00231816"/>
    <w:rsid w:val="002D51EB"/>
    <w:rsid w:val="002E5512"/>
    <w:rsid w:val="00315704"/>
    <w:rsid w:val="00316C98"/>
    <w:rsid w:val="00317815"/>
    <w:rsid w:val="00336F92"/>
    <w:rsid w:val="00351EB7"/>
    <w:rsid w:val="0035254C"/>
    <w:rsid w:val="003B10AA"/>
    <w:rsid w:val="003F5E52"/>
    <w:rsid w:val="004115E9"/>
    <w:rsid w:val="00416965"/>
    <w:rsid w:val="00424B72"/>
    <w:rsid w:val="004512FB"/>
    <w:rsid w:val="004701EE"/>
    <w:rsid w:val="00474D0B"/>
    <w:rsid w:val="004956A5"/>
    <w:rsid w:val="004A7318"/>
    <w:rsid w:val="004F378E"/>
    <w:rsid w:val="004F73BB"/>
    <w:rsid w:val="00512743"/>
    <w:rsid w:val="00591E57"/>
    <w:rsid w:val="005B0155"/>
    <w:rsid w:val="005D79BA"/>
    <w:rsid w:val="006017E9"/>
    <w:rsid w:val="0065149A"/>
    <w:rsid w:val="006679B8"/>
    <w:rsid w:val="006725F3"/>
    <w:rsid w:val="0069315A"/>
    <w:rsid w:val="007205A6"/>
    <w:rsid w:val="00745747"/>
    <w:rsid w:val="007536D6"/>
    <w:rsid w:val="00781572"/>
    <w:rsid w:val="00786F2A"/>
    <w:rsid w:val="007B5C3B"/>
    <w:rsid w:val="007C23A8"/>
    <w:rsid w:val="007E069C"/>
    <w:rsid w:val="007E2CEF"/>
    <w:rsid w:val="007F3D39"/>
    <w:rsid w:val="008025C9"/>
    <w:rsid w:val="0084661A"/>
    <w:rsid w:val="008A5B79"/>
    <w:rsid w:val="009307D0"/>
    <w:rsid w:val="0095184C"/>
    <w:rsid w:val="009614F6"/>
    <w:rsid w:val="00994305"/>
    <w:rsid w:val="009C25D2"/>
    <w:rsid w:val="009C2D09"/>
    <w:rsid w:val="009E0B6C"/>
    <w:rsid w:val="00A45C6D"/>
    <w:rsid w:val="00A51AD7"/>
    <w:rsid w:val="00A57B3D"/>
    <w:rsid w:val="00A612BE"/>
    <w:rsid w:val="00A668C6"/>
    <w:rsid w:val="00AB64AF"/>
    <w:rsid w:val="00AF4A62"/>
    <w:rsid w:val="00B1640E"/>
    <w:rsid w:val="00B378B1"/>
    <w:rsid w:val="00BA1D20"/>
    <w:rsid w:val="00BB568F"/>
    <w:rsid w:val="00BD58B1"/>
    <w:rsid w:val="00C37578"/>
    <w:rsid w:val="00C37C3A"/>
    <w:rsid w:val="00C55761"/>
    <w:rsid w:val="00C64AC7"/>
    <w:rsid w:val="00C802E8"/>
    <w:rsid w:val="00C94540"/>
    <w:rsid w:val="00CF570C"/>
    <w:rsid w:val="00D55E2C"/>
    <w:rsid w:val="00DA31E9"/>
    <w:rsid w:val="00DC7ADF"/>
    <w:rsid w:val="00E72B35"/>
    <w:rsid w:val="00EC4010"/>
    <w:rsid w:val="00ED5FAD"/>
    <w:rsid w:val="00EF2199"/>
    <w:rsid w:val="00EF72B0"/>
    <w:rsid w:val="00F450CF"/>
    <w:rsid w:val="00F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3D3"/>
  <w15:chartTrackingRefBased/>
  <w15:docId w15:val="{F32EBD89-1060-40D6-BCEC-B8C70F1B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Apostolaki</dc:creator>
  <cp:keywords/>
  <dc:description/>
  <cp:lastModifiedBy>Maria Polygeni</cp:lastModifiedBy>
  <cp:revision>3</cp:revision>
  <dcterms:created xsi:type="dcterms:W3CDTF">2024-09-13T09:47:00Z</dcterms:created>
  <dcterms:modified xsi:type="dcterms:W3CDTF">2024-09-13T09:49:00Z</dcterms:modified>
</cp:coreProperties>
</file>