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0A38B" w14:textId="77777777" w:rsidR="00C971CD" w:rsidRPr="00D362D9" w:rsidRDefault="00C971CD" w:rsidP="003C6381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1CBC9ADF" w14:textId="77777777" w:rsidR="002D2CFB" w:rsidRPr="00D362D9" w:rsidRDefault="009D2041" w:rsidP="000C4F29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Εταιρία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: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</w:rPr>
        <w:t> RESULT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</w:rPr>
        <w:t>MANAGEMENT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</w:rPr>
        <w:t>CONSULTANTS</w:t>
      </w:r>
    </w:p>
    <w:p w14:paraId="4F4D4F12" w14:textId="6A143AA2" w:rsidR="00E45A6B" w:rsidRPr="00D362D9" w:rsidRDefault="009D2041" w:rsidP="000C4F29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Ημερομηνία Δημοσίευσης: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</w:rPr>
        <w:t> 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16-09-2020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="00E45A6B"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Είδος απασχόλησης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: </w:t>
      </w:r>
      <w:r w:rsidR="00BB6BFE" w:rsidRPr="00BB6BFE">
        <w:rPr>
          <w:rFonts w:asciiTheme="minorHAnsi" w:hAnsiTheme="minorHAnsi" w:cs="Arial"/>
          <w:b/>
          <w:color w:val="727272"/>
          <w:u w:val="single"/>
          <w:bdr w:val="none" w:sz="0" w:space="0" w:color="auto" w:frame="1"/>
          <w:lang w:val="el-GR"/>
        </w:rPr>
        <w:t xml:space="preserve">Internship </w:t>
      </w:r>
      <w:r w:rsidR="00BB6BFE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– Προοπτική για 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Μόνιμη απασχόληση</w:t>
      </w:r>
    </w:p>
    <w:p w14:paraId="63DF4153" w14:textId="77777777" w:rsidR="000B753F" w:rsidRPr="00D362D9" w:rsidRDefault="000B753F" w:rsidP="009D2041">
      <w:pPr>
        <w:shd w:val="clear" w:color="auto" w:fill="FFFFFF"/>
        <w:spacing w:line="240" w:lineRule="atLeast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06D9FA8D" w14:textId="77777777" w:rsidR="009B3C00" w:rsidRPr="00D362D9" w:rsidRDefault="000B753F" w:rsidP="000B753F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Η Result Μanagement Consultants είναι μια εταιρεία που παρέχει συμβουλευτικές υπηρεσίες και αναζητεί στελέχη για την κάλυψη θέσεων εργασίας Συμβούλου Επιχειρήσεων ιδιωτικών και δημόσιων επενδύσεων.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</w:p>
    <w:p w14:paraId="0221A1F5" w14:textId="251A5755" w:rsidR="00492567" w:rsidRPr="003C3B30" w:rsidRDefault="009B3C00" w:rsidP="0077390C">
      <w:pPr>
        <w:jc w:val="center"/>
        <w:textAlignment w:val="baseline"/>
        <w:rPr>
          <w:rFonts w:asciiTheme="minorHAnsi" w:hAnsiTheme="minorHAnsi" w:cs="Arial"/>
          <w:b/>
          <w:color w:val="727272"/>
          <w:u w:val="single"/>
          <w:bdr w:val="none" w:sz="0" w:space="0" w:color="auto" w:frame="1"/>
          <w:lang w:val="el-GR"/>
        </w:rPr>
      </w:pPr>
      <w:r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Τίτλος</w:t>
      </w:r>
      <w:r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: </w:t>
      </w:r>
      <w:r w:rsidR="00BB6BFE" w:rsidRPr="00BB6BFE">
        <w:rPr>
          <w:rFonts w:asciiTheme="minorHAnsi" w:hAnsiTheme="minorHAnsi" w:cs="Arial"/>
          <w:b/>
          <w:color w:val="727272"/>
          <w:u w:val="single"/>
          <w:bdr w:val="none" w:sz="0" w:space="0" w:color="auto" w:frame="1"/>
        </w:rPr>
        <w:t>Junior</w:t>
      </w:r>
      <w:r w:rsidR="00BB6BFE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</w:rPr>
        <w:t>Management</w:t>
      </w:r>
      <w:r w:rsidR="00CA30DA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</w:rPr>
        <w:t>Consultant</w:t>
      </w:r>
      <w:r w:rsidR="00CA30DA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</w:t>
      </w:r>
      <w:r w:rsidR="00492567" w:rsidRPr="003C3B30">
        <w:rPr>
          <w:rFonts w:asciiTheme="minorHAnsi" w:hAnsiTheme="minorHAnsi" w:cs="Arial"/>
          <w:b/>
          <w:color w:val="727272"/>
          <w:u w:val="single"/>
          <w:bdr w:val="none" w:sz="0" w:space="0" w:color="auto" w:frame="1"/>
          <w:lang w:val="el-GR"/>
        </w:rPr>
        <w:t>–</w:t>
      </w:r>
      <w:r w:rsidR="00CA30DA" w:rsidRPr="003C3B30">
        <w:rPr>
          <w:rFonts w:asciiTheme="minorHAnsi" w:hAnsiTheme="minorHAnsi" w:cs="Arial"/>
          <w:b/>
          <w:color w:val="727272"/>
          <w:u w:val="single"/>
          <w:bdr w:val="none" w:sz="0" w:space="0" w:color="auto" w:frame="1"/>
          <w:lang w:val="el-GR"/>
        </w:rPr>
        <w:t xml:space="preserve"> </w:t>
      </w:r>
    </w:p>
    <w:p w14:paraId="736DAE30" w14:textId="03C600C6" w:rsidR="009B3C00" w:rsidRPr="00492567" w:rsidRDefault="009B3C00" w:rsidP="0077390C">
      <w:pPr>
        <w:jc w:val="center"/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Στέλεχος Διαχείρισης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Εθνικών &amp; Ευρωπαϊκών Συγχρηματοδοτούμενων </w:t>
      </w:r>
      <w:r w:rsidR="00492567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Προγραμμάτων</w:t>
      </w:r>
      <w:r w:rsidR="00D362D9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–</w:t>
      </w:r>
      <w:r w:rsidR="00492567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ΕΣΠΑ-</w:t>
      </w:r>
      <w:r w:rsidR="00D362D9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Θεσσαλονίκη </w:t>
      </w:r>
    </w:p>
    <w:p w14:paraId="66AD9E54" w14:textId="0023763E" w:rsidR="00CA30DA" w:rsidRPr="00492567" w:rsidRDefault="00CA30DA" w:rsidP="009B3C00">
      <w:pPr>
        <w:jc w:val="center"/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51C065C4" w14:textId="77777777" w:rsidR="009B3C00" w:rsidRPr="00D362D9" w:rsidRDefault="009B3C00" w:rsidP="009B3C00">
      <w:pPr>
        <w:jc w:val="center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54EB691D" w14:textId="772B8ED2" w:rsidR="000B753F" w:rsidRPr="00D362D9" w:rsidRDefault="000B753F" w:rsidP="003C6381">
      <w:pPr>
        <w:textAlignment w:val="baseline"/>
        <w:outlineLvl w:val="2"/>
        <w:rPr>
          <w:rFonts w:asciiTheme="minorHAnsi" w:hAnsiTheme="minorHAnsi" w:cs="Arial"/>
          <w:b/>
          <w:color w:val="727272"/>
          <w:bdr w:val="none" w:sz="0" w:space="0" w:color="auto" w:frame="1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Απαραίτητα Προσόντα</w:t>
      </w:r>
      <w:r w:rsidR="003C6381" w:rsidRPr="00D362D9">
        <w:rPr>
          <w:rFonts w:asciiTheme="minorHAnsi" w:hAnsiTheme="minorHAnsi" w:cs="Arial"/>
          <w:b/>
          <w:color w:val="727272"/>
          <w:bdr w:val="none" w:sz="0" w:space="0" w:color="auto" w:frame="1"/>
        </w:rPr>
        <w:t>:</w:t>
      </w:r>
    </w:p>
    <w:p w14:paraId="662C6083" w14:textId="63EB32E8" w:rsidR="009B3C00" w:rsidRPr="00D362D9" w:rsidRDefault="00BB6BFE" w:rsidP="009B3C00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Απόφοιτος / Τελειόφοιτος</w:t>
      </w:r>
      <w:r w:rsidR="000B753F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="009B3C00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οικονομικής κατεύθυνσης ΑΕΙ</w:t>
      </w:r>
      <w:r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/ Διοίκησης Επιχειρήσεων</w:t>
      </w:r>
      <w:r w:rsidR="009B3C00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ή συναφές αντικείμενο</w:t>
      </w:r>
    </w:p>
    <w:p w14:paraId="48A4C589" w14:textId="2D828273" w:rsidR="00352257" w:rsidRPr="00D362D9" w:rsidRDefault="00734D5D" w:rsidP="00352257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Καλές </w:t>
      </w:r>
      <w:r w:rsidR="00352257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οικονομικές </w:t>
      </w:r>
      <w:r w:rsidR="00BB6BFE" w:rsidRPr="00BB6BFE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/ </w:t>
      </w:r>
      <w:r w:rsidR="00BB6BFE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χρηματοοικονομικές ή λογιστικές </w:t>
      </w:r>
      <w:r w:rsidR="00352257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γνώσεις</w:t>
      </w:r>
    </w:p>
    <w:p w14:paraId="70B8462A" w14:textId="645BA679" w:rsidR="00734D5D" w:rsidRPr="00D362D9" w:rsidRDefault="00734D5D" w:rsidP="00734D5D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Ευχέρεια σ</w:t>
      </w:r>
      <w:r w:rsidR="00BB6BFE">
        <w:rPr>
          <w:rFonts w:asciiTheme="minorHAnsi" w:hAnsiTheme="minorHAnsi" w:cs="Arial"/>
          <w:color w:val="727272"/>
          <w:lang w:val="el-GR"/>
        </w:rPr>
        <w:t>την επικοινωνία</w:t>
      </w:r>
    </w:p>
    <w:p w14:paraId="0FCC2937" w14:textId="28E4AD4C" w:rsidR="006B3378" w:rsidRPr="00D362D9" w:rsidRDefault="000B753F" w:rsidP="006B3378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Αγγλικής Γλώσσας (πιστοποιημένη</w:t>
      </w:r>
      <w:r w:rsidR="0077390C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- προφορική και γραπτή)</w:t>
      </w:r>
    </w:p>
    <w:p w14:paraId="2655E718" w14:textId="2417FFA8" w:rsidR="006B3378" w:rsidRPr="00D362D9" w:rsidRDefault="006B3378" w:rsidP="006B3378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εφαρμογών MS Office</w:t>
      </w:r>
      <w:r w:rsidR="003C6381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</w:p>
    <w:p w14:paraId="39E92377" w14:textId="77777777" w:rsidR="009B3C00" w:rsidRPr="00D362D9" w:rsidRDefault="000B753F" w:rsidP="009B3C00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Επιθυμητά Προσόντα:</w:t>
      </w:r>
    </w:p>
    <w:p w14:paraId="2E98DD4E" w14:textId="0B9CAAD4" w:rsidR="00734D5D" w:rsidRPr="00D362D9" w:rsidRDefault="00734D5D" w:rsidP="00734D5D">
      <w:pPr>
        <w:pStyle w:val="a4"/>
        <w:numPr>
          <w:ilvl w:val="0"/>
          <w:numId w:val="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Δεξιότητες οργάνωσης και διαχείρισης με προσοχή στη λεπτομέρεια</w:t>
      </w:r>
    </w:p>
    <w:p w14:paraId="14523B65" w14:textId="34DFC688" w:rsidR="00734D5D" w:rsidRPr="00D362D9" w:rsidRDefault="00734D5D" w:rsidP="00734D5D">
      <w:pPr>
        <w:pStyle w:val="a4"/>
        <w:numPr>
          <w:ilvl w:val="0"/>
          <w:numId w:val="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Δυνατότητα διαχείρισης πολλαπλών εργασιών και σε συγκεκριμένο χρόνο</w:t>
      </w:r>
    </w:p>
    <w:p w14:paraId="5A6A6265" w14:textId="77777777" w:rsidR="00734D5D" w:rsidRPr="00D362D9" w:rsidRDefault="00734D5D" w:rsidP="00734D5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Ομαδική δουλειά και επικοινωνιακές δεξιότητες </w:t>
      </w:r>
      <w:r w:rsidRPr="00D362D9">
        <w:rPr>
          <w:rFonts w:asciiTheme="minorHAnsi" w:hAnsiTheme="minorHAnsi" w:cs="Arial"/>
          <w:color w:val="727272"/>
          <w:lang w:val="el-GR"/>
        </w:rPr>
        <w:t>(γραπτός &amp; προφορικός λόγος)</w:t>
      </w:r>
    </w:p>
    <w:p w14:paraId="03E16B65" w14:textId="10EFCBCE" w:rsidR="005E623C" w:rsidRPr="00D362D9" w:rsidRDefault="005E623C" w:rsidP="00734D5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Ικανότητα επίλυσης προβλημάτων</w:t>
      </w:r>
    </w:p>
    <w:p w14:paraId="6A539CC1" w14:textId="77777777" w:rsidR="00734D5D" w:rsidRPr="00D362D9" w:rsidRDefault="005E623C" w:rsidP="00734D5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Ικανότητα σωστής διαχείρισης χρόνου για εκπλήρωση προθεσμιών</w:t>
      </w:r>
    </w:p>
    <w:p w14:paraId="0B3BABF7" w14:textId="77777777" w:rsidR="006B3378" w:rsidRPr="00D362D9" w:rsidRDefault="006B3378" w:rsidP="006B3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Δυνατότητα ταξιδιών</w:t>
      </w:r>
    </w:p>
    <w:p w14:paraId="5135A320" w14:textId="77777777" w:rsidR="006B3378" w:rsidRPr="00D362D9" w:rsidRDefault="006B3378" w:rsidP="006B3378">
      <w:pPr>
        <w:numPr>
          <w:ilvl w:val="0"/>
          <w:numId w:val="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Δίπλωμα ΙΧ</w:t>
      </w:r>
    </w:p>
    <w:p w14:paraId="11BFD559" w14:textId="2C72F772" w:rsidR="005C487C" w:rsidRPr="00D362D9" w:rsidRDefault="005C487C" w:rsidP="005C487C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04606A5C" w14:textId="01DD04F9" w:rsidR="003C6381" w:rsidRPr="00D362D9" w:rsidRDefault="003C6381" w:rsidP="003C6381">
      <w:pPr>
        <w:textAlignment w:val="baseline"/>
        <w:rPr>
          <w:rFonts w:asciiTheme="minorHAnsi" w:hAnsiTheme="minorHAnsi" w:cs="Arial"/>
          <w:color w:val="727272"/>
        </w:rPr>
      </w:pPr>
    </w:p>
    <w:p w14:paraId="381C1D84" w14:textId="74770F4E" w:rsidR="001E2AE3" w:rsidRPr="00D362D9" w:rsidRDefault="003C6381" w:rsidP="003C6381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Περιγραφή Θέσης</w:t>
      </w:r>
      <w:r w:rsid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:</w:t>
      </w:r>
    </w:p>
    <w:p w14:paraId="7163C0C0" w14:textId="77777777" w:rsidR="005E623C" w:rsidRPr="00D362D9" w:rsidRDefault="005E623C" w:rsidP="003C6381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045D32A6" w14:textId="1EB75248" w:rsidR="005E623C" w:rsidRPr="00D362D9" w:rsidRDefault="005E623C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 xml:space="preserve">Συνεχή ενημέρωση για ανοιχτές δράσεις/προγράμματα ΕΣΠΑ, Αναπτυξιακός Νόμος, Αγροτικά Προγράμματα, </w:t>
      </w:r>
      <w:r w:rsidRPr="00D362D9">
        <w:rPr>
          <w:rFonts w:asciiTheme="minorHAnsi" w:hAnsiTheme="minorHAnsi" w:cs="Arial"/>
          <w:color w:val="727272"/>
        </w:rPr>
        <w:t>Interreg</w:t>
      </w:r>
      <w:r w:rsidRPr="00D362D9">
        <w:rPr>
          <w:rFonts w:asciiTheme="minorHAnsi" w:hAnsiTheme="minorHAnsi" w:cs="Arial"/>
          <w:color w:val="727272"/>
          <w:lang w:val="el-GR"/>
        </w:rPr>
        <w:t xml:space="preserve">, </w:t>
      </w:r>
      <w:r w:rsidR="00D362D9" w:rsidRPr="00D362D9">
        <w:rPr>
          <w:rFonts w:asciiTheme="minorHAnsi" w:hAnsiTheme="minorHAnsi" w:cs="Arial"/>
          <w:color w:val="727272"/>
          <w:lang w:val="el-GR"/>
        </w:rPr>
        <w:t>Ευρωπαϊκά</w:t>
      </w:r>
      <w:r w:rsidRPr="00D362D9">
        <w:rPr>
          <w:rFonts w:asciiTheme="minorHAnsi" w:hAnsiTheme="minorHAnsi" w:cs="Arial"/>
          <w:color w:val="727272"/>
          <w:lang w:val="el-GR"/>
        </w:rPr>
        <w:t xml:space="preserve">, κτλ. </w:t>
      </w:r>
    </w:p>
    <w:p w14:paraId="1FDD82CB" w14:textId="4386B59D" w:rsidR="005E623C" w:rsidRPr="00D362D9" w:rsidRDefault="005E623C" w:rsidP="005E623C">
      <w:pPr>
        <w:numPr>
          <w:ilvl w:val="0"/>
          <w:numId w:val="2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Προσδιορισμός κατάλληλης δράσης</w:t>
      </w:r>
      <w:r w:rsidRPr="00D362D9">
        <w:rPr>
          <w:rFonts w:asciiTheme="minorHAnsi" w:hAnsiTheme="minorHAnsi" w:cs="Arial"/>
          <w:color w:val="727272"/>
        </w:rPr>
        <w:t> </w:t>
      </w:r>
      <w:r w:rsidRPr="00D362D9">
        <w:rPr>
          <w:rFonts w:asciiTheme="minorHAnsi" w:hAnsiTheme="minorHAnsi" w:cs="Arial"/>
          <w:color w:val="727272"/>
          <w:lang w:val="el-GR"/>
        </w:rPr>
        <w:t xml:space="preserve"> για την ενίσχυση των έργων</w:t>
      </w:r>
    </w:p>
    <w:p w14:paraId="73C75DA5" w14:textId="3F03D459" w:rsidR="003B4FC8" w:rsidRPr="00D362D9" w:rsidRDefault="001E2AE3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Αποκωδικοποίηση οδηγ</w:t>
      </w:r>
      <w:r w:rsidR="005E623C" w:rsidRPr="00D362D9">
        <w:rPr>
          <w:rFonts w:asciiTheme="minorHAnsi" w:hAnsiTheme="minorHAnsi" w:cs="Arial"/>
          <w:color w:val="727272"/>
          <w:lang w:val="el-GR"/>
        </w:rPr>
        <w:t>ών</w:t>
      </w:r>
      <w:r w:rsidRPr="00D362D9">
        <w:rPr>
          <w:rFonts w:asciiTheme="minorHAnsi" w:hAnsiTheme="minorHAnsi" w:cs="Arial"/>
          <w:color w:val="727272"/>
          <w:lang w:val="el-GR"/>
        </w:rPr>
        <w:t xml:space="preserve"> και παραρτημάτων </w:t>
      </w:r>
    </w:p>
    <w:p w14:paraId="10F63DC4" w14:textId="08901F50" w:rsidR="005E623C" w:rsidRPr="00D362D9" w:rsidRDefault="005E623C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Σύνταξη ενημερωτικών αρχείων </w:t>
      </w:r>
      <w:r w:rsidR="0077390C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και παρουσιάσεων </w:t>
      </w:r>
    </w:p>
    <w:p w14:paraId="319AF639" w14:textId="260E84FC" w:rsidR="0077390C" w:rsidRPr="00D362D9" w:rsidRDefault="0077390C" w:rsidP="0077390C">
      <w:pPr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Ανάπτυξη πελατολογίου και στρατηγικής πωλήσεων</w:t>
      </w:r>
    </w:p>
    <w:p w14:paraId="6670CCFD" w14:textId="1074FB2D" w:rsidR="005E623C" w:rsidRPr="00D362D9" w:rsidRDefault="005E623C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Επικοινωνία με φορείς</w:t>
      </w:r>
    </w:p>
    <w:p w14:paraId="5EC427F1" w14:textId="6282EF1A" w:rsidR="001E2AE3" w:rsidRPr="00D362D9" w:rsidRDefault="001E2AE3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 xml:space="preserve">Συλλογή </w:t>
      </w:r>
      <w:r w:rsidR="005E623C" w:rsidRPr="00D362D9">
        <w:rPr>
          <w:rFonts w:asciiTheme="minorHAnsi" w:hAnsiTheme="minorHAnsi" w:cs="Arial"/>
          <w:color w:val="727272"/>
          <w:lang w:val="el-GR"/>
        </w:rPr>
        <w:t xml:space="preserve">και έλεγχος </w:t>
      </w:r>
      <w:r w:rsidRPr="00D362D9">
        <w:rPr>
          <w:rFonts w:asciiTheme="minorHAnsi" w:hAnsiTheme="minorHAnsi" w:cs="Arial"/>
          <w:color w:val="727272"/>
          <w:lang w:val="el-GR"/>
        </w:rPr>
        <w:t xml:space="preserve">απαραίτητων δικαιολογητικών για υποβολή προτάσεων στα πλαίσια συγχρηματοδοτούμενων προγραμμάτων </w:t>
      </w:r>
    </w:p>
    <w:p w14:paraId="541BB56D" w14:textId="5E482542" w:rsidR="005E623C" w:rsidRPr="00D362D9" w:rsidRDefault="005E623C" w:rsidP="005E623C">
      <w:pPr>
        <w:numPr>
          <w:ilvl w:val="0"/>
          <w:numId w:val="29"/>
        </w:numPr>
        <w:jc w:val="both"/>
        <w:textAlignment w:val="baseline"/>
        <w:rPr>
          <w:rFonts w:asciiTheme="minorHAnsi" w:hAnsiTheme="minorHAnsi" w:cs="Arial"/>
          <w:color w:val="727272"/>
        </w:rPr>
      </w:pPr>
      <w:r w:rsidRPr="00D362D9">
        <w:rPr>
          <w:rFonts w:asciiTheme="minorHAnsi" w:hAnsiTheme="minorHAnsi" w:cs="Arial"/>
          <w:color w:val="727272"/>
          <w:lang w:val="el-GR"/>
        </w:rPr>
        <w:t xml:space="preserve">Ολοκλήρωση δυνητικής </w:t>
      </w:r>
      <w:r w:rsidRPr="00D362D9">
        <w:rPr>
          <w:rFonts w:asciiTheme="minorHAnsi" w:hAnsiTheme="minorHAnsi" w:cs="Arial"/>
          <w:color w:val="727272"/>
        </w:rPr>
        <w:t>π</w:t>
      </w:r>
      <w:proofErr w:type="spellStart"/>
      <w:r w:rsidRPr="00D362D9">
        <w:rPr>
          <w:rFonts w:asciiTheme="minorHAnsi" w:hAnsiTheme="minorHAnsi" w:cs="Arial"/>
          <w:color w:val="727272"/>
        </w:rPr>
        <w:t>ρο</w:t>
      </w:r>
      <w:proofErr w:type="spellEnd"/>
      <w:r w:rsidRPr="00D362D9">
        <w:rPr>
          <w:rFonts w:asciiTheme="minorHAnsi" w:hAnsiTheme="minorHAnsi" w:cs="Arial"/>
          <w:color w:val="727272"/>
        </w:rPr>
        <w:t>βαθμολόγησης επ</w:t>
      </w:r>
      <w:proofErr w:type="spellStart"/>
      <w:r w:rsidRPr="00D362D9">
        <w:rPr>
          <w:rFonts w:asciiTheme="minorHAnsi" w:hAnsiTheme="minorHAnsi" w:cs="Arial"/>
          <w:color w:val="727272"/>
        </w:rPr>
        <w:t>ενδυτικού</w:t>
      </w:r>
      <w:proofErr w:type="spellEnd"/>
      <w:r w:rsidRPr="00D362D9">
        <w:rPr>
          <w:rFonts w:asciiTheme="minorHAnsi" w:hAnsiTheme="minorHAnsi" w:cs="Arial"/>
          <w:color w:val="727272"/>
        </w:rPr>
        <w:t xml:space="preserve"> </w:t>
      </w:r>
      <w:proofErr w:type="spellStart"/>
      <w:r w:rsidRPr="00D362D9">
        <w:rPr>
          <w:rFonts w:asciiTheme="minorHAnsi" w:hAnsiTheme="minorHAnsi" w:cs="Arial"/>
          <w:color w:val="727272"/>
        </w:rPr>
        <w:t>σχεδίου</w:t>
      </w:r>
      <w:proofErr w:type="spellEnd"/>
    </w:p>
    <w:p w14:paraId="1164A219" w14:textId="395A13B7" w:rsidR="005E623C" w:rsidRPr="00D362D9" w:rsidRDefault="005E623C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Προετοιμασία και σύνταξη φακέλων υποβολής</w:t>
      </w:r>
    </w:p>
    <w:p w14:paraId="240060B5" w14:textId="0954C22E" w:rsidR="0077390C" w:rsidRDefault="005E623C" w:rsidP="0077390C">
      <w:pPr>
        <w:numPr>
          <w:ilvl w:val="0"/>
          <w:numId w:val="2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lastRenderedPageBreak/>
        <w:t xml:space="preserve">Παρακολούθηση της διαδικασίας αξιολόγησης, εξέλιξης του έργου και της εκτέλεσης σύμβασης και έλεγχος λήξης </w:t>
      </w:r>
      <w:r w:rsidR="00BB6BFE">
        <w:rPr>
          <w:rFonts w:asciiTheme="minorHAnsi" w:hAnsiTheme="minorHAnsi" w:cs="Arial"/>
          <w:color w:val="727272"/>
          <w:lang w:val="el-GR"/>
        </w:rPr>
        <w:t>της</w:t>
      </w:r>
    </w:p>
    <w:p w14:paraId="510CDE13" w14:textId="37B34301" w:rsidR="00BB6BFE" w:rsidRPr="00D362D9" w:rsidRDefault="00BB6BFE" w:rsidP="0077390C">
      <w:pPr>
        <w:numPr>
          <w:ilvl w:val="0"/>
          <w:numId w:val="2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>
        <w:rPr>
          <w:rFonts w:asciiTheme="minorHAnsi" w:hAnsiTheme="minorHAnsi" w:cs="Arial"/>
          <w:color w:val="727272"/>
          <w:lang w:val="el-GR"/>
        </w:rPr>
        <w:t>Εκπόνηση Επιχειρηματικών Σχεδίων (</w:t>
      </w:r>
      <w:r>
        <w:rPr>
          <w:rFonts w:asciiTheme="minorHAnsi" w:hAnsiTheme="minorHAnsi" w:cs="Arial"/>
          <w:color w:val="727272"/>
        </w:rPr>
        <w:t>Business</w:t>
      </w:r>
      <w:r w:rsidRPr="00BB6BFE">
        <w:rPr>
          <w:rFonts w:asciiTheme="minorHAnsi" w:hAnsiTheme="minorHAnsi" w:cs="Arial"/>
          <w:color w:val="727272"/>
          <w:lang w:val="el-GR"/>
        </w:rPr>
        <w:t xml:space="preserve"> </w:t>
      </w:r>
      <w:r>
        <w:rPr>
          <w:rFonts w:asciiTheme="minorHAnsi" w:hAnsiTheme="minorHAnsi" w:cs="Arial"/>
          <w:color w:val="727272"/>
        </w:rPr>
        <w:t>Plans</w:t>
      </w:r>
      <w:r w:rsidRPr="00BB6BFE">
        <w:rPr>
          <w:rFonts w:asciiTheme="minorHAnsi" w:hAnsiTheme="minorHAnsi" w:cs="Arial"/>
          <w:color w:val="727272"/>
          <w:lang w:val="el-GR"/>
        </w:rPr>
        <w:t>)</w:t>
      </w:r>
    </w:p>
    <w:p w14:paraId="518BA9E1" w14:textId="77777777" w:rsidR="003C6381" w:rsidRPr="00D362D9" w:rsidRDefault="003C6381" w:rsidP="005C487C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07687F31" w14:textId="5E0B7329" w:rsidR="000B753F" w:rsidRPr="00D362D9" w:rsidRDefault="000B753F" w:rsidP="005C487C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Η εταιρεία προσφέρει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</w:p>
    <w:p w14:paraId="65D3AB5C" w14:textId="74360A82" w:rsidR="003C6381" w:rsidRPr="00D362D9" w:rsidRDefault="00BB6BFE" w:rsidP="003C6381">
      <w:pPr>
        <w:numPr>
          <w:ilvl w:val="0"/>
          <w:numId w:val="8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>
        <w:rPr>
          <w:rFonts w:asciiTheme="minorHAnsi" w:hAnsiTheme="minorHAnsi" w:cs="Arial"/>
          <w:color w:val="727272"/>
          <w:lang w:val="el-GR"/>
        </w:rPr>
        <w:t>Α</w:t>
      </w:r>
      <w:r w:rsidR="003C6381" w:rsidRPr="00D362D9">
        <w:rPr>
          <w:rFonts w:asciiTheme="minorHAnsi" w:hAnsiTheme="minorHAnsi" w:cs="Arial"/>
          <w:color w:val="727272"/>
          <w:lang w:val="el-GR"/>
        </w:rPr>
        <w:t xml:space="preserve">πασχόληση με </w:t>
      </w:r>
      <w:r w:rsidRPr="00BB6BFE">
        <w:rPr>
          <w:rFonts w:asciiTheme="minorHAnsi" w:hAnsiTheme="minorHAnsi" w:cs="Arial"/>
          <w:b/>
          <w:color w:val="727272"/>
          <w:u w:val="single"/>
        </w:rPr>
        <w:t>Internship</w:t>
      </w:r>
      <w:r w:rsidRPr="00BB6BFE">
        <w:rPr>
          <w:rFonts w:asciiTheme="minorHAnsi" w:hAnsiTheme="minorHAnsi" w:cs="Arial"/>
          <w:color w:val="727272"/>
          <w:lang w:val="el-GR"/>
        </w:rPr>
        <w:t xml:space="preserve"> </w:t>
      </w:r>
      <w:r>
        <w:rPr>
          <w:rFonts w:asciiTheme="minorHAnsi" w:hAnsiTheme="minorHAnsi" w:cs="Arial"/>
          <w:color w:val="727272"/>
          <w:lang w:val="el-GR"/>
        </w:rPr>
        <w:t xml:space="preserve">με άμεση προοπτική μόνιμης συνεργασίας </w:t>
      </w:r>
    </w:p>
    <w:p w14:paraId="4C5B40CC" w14:textId="19657F5C" w:rsidR="000B753F" w:rsidRPr="00D362D9" w:rsidRDefault="000B753F" w:rsidP="000B753F">
      <w:pPr>
        <w:numPr>
          <w:ilvl w:val="0"/>
          <w:numId w:val="8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Ευχάριστο και δημιουργικό περιβάλλον</w:t>
      </w:r>
    </w:p>
    <w:p w14:paraId="7D9E8C8B" w14:textId="5F9A17C9" w:rsidR="000B753F" w:rsidRPr="00D362D9" w:rsidRDefault="000B753F" w:rsidP="00D362D9">
      <w:pPr>
        <w:jc w:val="center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="003C6381" w:rsidRPr="00D362D9">
        <w:rPr>
          <w:rFonts w:asciiTheme="minorHAnsi" w:hAnsiTheme="minorHAnsi" w:cs="Arial"/>
          <w:b/>
          <w:bCs/>
          <w:i/>
          <w:iCs/>
          <w:color w:val="727272"/>
          <w:bdr w:val="none" w:sz="0" w:space="0" w:color="auto" w:frame="1"/>
          <w:lang w:val="el-GR"/>
        </w:rPr>
        <w:t>Θα τηρηθεί απόλυτη εχεμύθεια.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  <w:t>Αποστολή Βιογραφικών: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hyperlink r:id="rId7" w:history="1">
        <w:r w:rsidR="00D362D9" w:rsidRPr="00A37E24">
          <w:rPr>
            <w:rStyle w:val="-"/>
            <w:rFonts w:asciiTheme="minorHAnsi" w:hAnsiTheme="minorHAnsi" w:cs="Arial"/>
            <w:b/>
            <w:bdr w:val="none" w:sz="0" w:space="0" w:color="auto" w:frame="1"/>
            <w:lang w:val="el-GR"/>
          </w:rPr>
          <w:t>resume@result.gr</w:t>
        </w:r>
      </w:hyperlink>
      <w:r w:rsidR="00D362D9">
        <w:rPr>
          <w:rFonts w:asciiTheme="minorHAnsi" w:hAnsiTheme="minorHAnsi" w:cs="Arial"/>
          <w:color w:val="727272"/>
          <w:lang w:val="el-GR"/>
        </w:rPr>
        <w:t xml:space="preserve">   με κ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ωδικός αναφοράς</w:t>
      </w:r>
      <w:r w:rsidR="00D362D9">
        <w:rPr>
          <w:rFonts w:asciiTheme="minorHAnsi" w:hAnsiTheme="minorHAnsi" w:cs="Arial"/>
          <w:color w:val="727272"/>
          <w:lang w:val="el-GR"/>
        </w:rPr>
        <w:t xml:space="preserve"> </w:t>
      </w:r>
      <w:r w:rsidR="006B3378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ΣΔ</w:t>
      </w:r>
      <w:r w:rsidR="00BB6BFE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Τ</w:t>
      </w:r>
      <w:r w:rsidR="006B3378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</w:t>
      </w:r>
      <w:r w:rsid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ΙΝΤΡ</w:t>
      </w:r>
      <w:r w:rsidR="00CF2C9C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.</w:t>
      </w:r>
      <w:r w:rsidR="00D74B24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202</w:t>
      </w:r>
      <w:r w:rsidR="004A733D" w:rsidRPr="003C3B30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0</w:t>
      </w:r>
    </w:p>
    <w:p w14:paraId="4682A190" w14:textId="77777777" w:rsidR="000B753F" w:rsidRPr="00D362D9" w:rsidRDefault="000B753F" w:rsidP="000B753F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4660F593" w14:textId="77777777" w:rsidR="002B050E" w:rsidRPr="00D362D9" w:rsidRDefault="00CA29BA">
      <w:pPr>
        <w:rPr>
          <w:rFonts w:asciiTheme="minorHAnsi" w:hAnsiTheme="minorHAnsi"/>
          <w:lang w:val="el-GR"/>
        </w:rPr>
      </w:pPr>
    </w:p>
    <w:sectPr w:rsidR="002B050E" w:rsidRPr="00D362D9" w:rsidSect="00C9589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490C1" w14:textId="77777777" w:rsidR="00CA29BA" w:rsidRDefault="00CA29BA" w:rsidP="00C971CD">
      <w:r>
        <w:separator/>
      </w:r>
    </w:p>
  </w:endnote>
  <w:endnote w:type="continuationSeparator" w:id="0">
    <w:p w14:paraId="3F70C2FF" w14:textId="77777777" w:rsidR="00CA29BA" w:rsidRDefault="00CA29BA" w:rsidP="00C9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1029F" w14:textId="77777777" w:rsidR="00CA29BA" w:rsidRDefault="00CA29BA" w:rsidP="00C971CD">
      <w:r>
        <w:separator/>
      </w:r>
    </w:p>
  </w:footnote>
  <w:footnote w:type="continuationSeparator" w:id="0">
    <w:p w14:paraId="6EA594D8" w14:textId="77777777" w:rsidR="00CA29BA" w:rsidRDefault="00CA29BA" w:rsidP="00C9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C4BA" w14:textId="4DBBBC49" w:rsidR="00C971CD" w:rsidRDefault="00C971CD">
    <w:pPr>
      <w:pStyle w:val="a5"/>
    </w:pPr>
    <w:r>
      <w:rPr>
        <w:noProof/>
        <w:lang w:val="el-GR" w:eastAsia="el-GR"/>
      </w:rPr>
      <w:drawing>
        <wp:inline distT="0" distB="0" distL="0" distR="0" wp14:anchorId="44B7479B" wp14:editId="04C9D34C">
          <wp:extent cx="1706880" cy="472440"/>
          <wp:effectExtent l="0" t="0" r="7620" b="381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215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84548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50B23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25935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C618C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72599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02B52"/>
    <w:multiLevelType w:val="multilevel"/>
    <w:tmpl w:val="4E9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E44B9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7693C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35D88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66722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F2C58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257C9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C19B0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53B42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87A16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01FF7"/>
    <w:multiLevelType w:val="multilevel"/>
    <w:tmpl w:val="13A04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8159D"/>
    <w:multiLevelType w:val="multilevel"/>
    <w:tmpl w:val="A96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767A2"/>
    <w:multiLevelType w:val="multilevel"/>
    <w:tmpl w:val="0E6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51C71"/>
    <w:multiLevelType w:val="hybridMultilevel"/>
    <w:tmpl w:val="9F282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ED765F"/>
    <w:multiLevelType w:val="multilevel"/>
    <w:tmpl w:val="C93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309F5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918AF"/>
    <w:multiLevelType w:val="hybridMultilevel"/>
    <w:tmpl w:val="67C8E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650892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54326"/>
    <w:multiLevelType w:val="multilevel"/>
    <w:tmpl w:val="86F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D1C91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F00DF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6C"/>
    <w:multiLevelType w:val="multilevel"/>
    <w:tmpl w:val="B76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62A06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D62AC4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27"/>
  </w:num>
  <w:num w:numId="5">
    <w:abstractNumId w:val="1"/>
  </w:num>
  <w:num w:numId="6">
    <w:abstractNumId w:val="24"/>
  </w:num>
  <w:num w:numId="7">
    <w:abstractNumId w:val="18"/>
  </w:num>
  <w:num w:numId="8">
    <w:abstractNumId w:val="16"/>
  </w:num>
  <w:num w:numId="9">
    <w:abstractNumId w:val="29"/>
  </w:num>
  <w:num w:numId="10">
    <w:abstractNumId w:val="11"/>
  </w:num>
  <w:num w:numId="11">
    <w:abstractNumId w:val="3"/>
  </w:num>
  <w:num w:numId="12">
    <w:abstractNumId w:val="7"/>
  </w:num>
  <w:num w:numId="13">
    <w:abstractNumId w:val="9"/>
  </w:num>
  <w:num w:numId="14">
    <w:abstractNumId w:val="15"/>
  </w:num>
  <w:num w:numId="15">
    <w:abstractNumId w:val="28"/>
  </w:num>
  <w:num w:numId="16">
    <w:abstractNumId w:val="26"/>
  </w:num>
  <w:num w:numId="17">
    <w:abstractNumId w:val="5"/>
  </w:num>
  <w:num w:numId="18">
    <w:abstractNumId w:val="2"/>
  </w:num>
  <w:num w:numId="19">
    <w:abstractNumId w:val="25"/>
  </w:num>
  <w:num w:numId="20">
    <w:abstractNumId w:val="10"/>
  </w:num>
  <w:num w:numId="21">
    <w:abstractNumId w:val="12"/>
  </w:num>
  <w:num w:numId="22">
    <w:abstractNumId w:val="21"/>
  </w:num>
  <w:num w:numId="23">
    <w:abstractNumId w:val="14"/>
  </w:num>
  <w:num w:numId="24">
    <w:abstractNumId w:val="13"/>
  </w:num>
  <w:num w:numId="25">
    <w:abstractNumId w:val="8"/>
  </w:num>
  <w:num w:numId="26">
    <w:abstractNumId w:val="0"/>
  </w:num>
  <w:num w:numId="27">
    <w:abstractNumId w:val="23"/>
  </w:num>
  <w:num w:numId="28">
    <w:abstractNumId w:val="4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041"/>
    <w:rsid w:val="00093490"/>
    <w:rsid w:val="000B753F"/>
    <w:rsid w:val="000C4F29"/>
    <w:rsid w:val="001E2AE3"/>
    <w:rsid w:val="002D2CFB"/>
    <w:rsid w:val="00352257"/>
    <w:rsid w:val="003B4FC8"/>
    <w:rsid w:val="003C3B30"/>
    <w:rsid w:val="003C6381"/>
    <w:rsid w:val="0041444C"/>
    <w:rsid w:val="00492567"/>
    <w:rsid w:val="004A733D"/>
    <w:rsid w:val="005B56AB"/>
    <w:rsid w:val="005C487C"/>
    <w:rsid w:val="005E623C"/>
    <w:rsid w:val="005F1412"/>
    <w:rsid w:val="00604EDF"/>
    <w:rsid w:val="00653B9C"/>
    <w:rsid w:val="006B3378"/>
    <w:rsid w:val="00734D5D"/>
    <w:rsid w:val="0077390C"/>
    <w:rsid w:val="007A1129"/>
    <w:rsid w:val="007B3BCD"/>
    <w:rsid w:val="00844D7E"/>
    <w:rsid w:val="008718BF"/>
    <w:rsid w:val="00926ACE"/>
    <w:rsid w:val="009B3C00"/>
    <w:rsid w:val="009D2041"/>
    <w:rsid w:val="00B22040"/>
    <w:rsid w:val="00BB6BFE"/>
    <w:rsid w:val="00BC2BCF"/>
    <w:rsid w:val="00C42884"/>
    <w:rsid w:val="00C9589E"/>
    <w:rsid w:val="00C971CD"/>
    <w:rsid w:val="00CA29BA"/>
    <w:rsid w:val="00CA30DA"/>
    <w:rsid w:val="00CF2C9C"/>
    <w:rsid w:val="00D362D9"/>
    <w:rsid w:val="00D74B24"/>
    <w:rsid w:val="00D85704"/>
    <w:rsid w:val="00E45A6B"/>
    <w:rsid w:val="00EE0F4D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73CBD"/>
  <w15:docId w15:val="{DF62671C-8D96-495E-9027-56C4F3E0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53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53B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B75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link w:val="5Char"/>
    <w:uiPriority w:val="9"/>
    <w:qFormat/>
    <w:rsid w:val="009D204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9D204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9D2041"/>
    <w:rPr>
      <w:b/>
      <w:bCs/>
    </w:rPr>
  </w:style>
  <w:style w:type="character" w:customStyle="1" w:styleId="apple-converted-space">
    <w:name w:val="apple-converted-space"/>
    <w:basedOn w:val="a0"/>
    <w:rsid w:val="009D2041"/>
  </w:style>
  <w:style w:type="character" w:customStyle="1" w:styleId="3Char">
    <w:name w:val="Επικεφαλίδα 3 Char"/>
    <w:basedOn w:val="a0"/>
    <w:link w:val="3"/>
    <w:uiPriority w:val="9"/>
    <w:rsid w:val="000B753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Web">
    <w:name w:val="Normal (Web)"/>
    <w:basedOn w:val="a"/>
    <w:uiPriority w:val="99"/>
    <w:unhideWhenUsed/>
    <w:rsid w:val="000B753F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0B75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3C0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971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971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C971C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971CD"/>
    <w:rPr>
      <w:rFonts w:ascii="Times New Roman" w:eastAsia="Times New Roman" w:hAnsi="Times New Roman" w:cs="Times New Roman"/>
    </w:rPr>
  </w:style>
  <w:style w:type="character" w:customStyle="1" w:styleId="1Char">
    <w:name w:val="Επικεφαλίδα 1 Char"/>
    <w:basedOn w:val="a0"/>
    <w:link w:val="1"/>
    <w:uiPriority w:val="9"/>
    <w:rsid w:val="00653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lock">
    <w:name w:val="block"/>
    <w:basedOn w:val="a0"/>
    <w:rsid w:val="00653B9C"/>
  </w:style>
  <w:style w:type="character" w:customStyle="1" w:styleId="10">
    <w:name w:val="Ανεπίλυτη αναφορά1"/>
    <w:basedOn w:val="a0"/>
    <w:uiPriority w:val="99"/>
    <w:semiHidden/>
    <w:unhideWhenUsed/>
    <w:rsid w:val="00D362D9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BC2BC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C2B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5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10122">
                  <w:marLeft w:val="45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9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2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37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47706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52417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7209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67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2862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me@resul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 Result</cp:lastModifiedBy>
  <cp:revision>5</cp:revision>
  <dcterms:created xsi:type="dcterms:W3CDTF">2020-09-17T17:36:00Z</dcterms:created>
  <dcterms:modified xsi:type="dcterms:W3CDTF">2020-09-23T08:44:00Z</dcterms:modified>
</cp:coreProperties>
</file>