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7F3F8" w14:textId="77777777" w:rsidR="00CB657A" w:rsidRPr="00292C43" w:rsidRDefault="00CB657A" w:rsidP="00CB657A">
      <w:pPr>
        <w:autoSpaceDE w:val="0"/>
        <w:autoSpaceDN w:val="0"/>
        <w:adjustRightInd w:val="0"/>
        <w:spacing w:after="0" w:line="240" w:lineRule="auto"/>
        <w:jc w:val="center"/>
        <w:rPr>
          <w:rFonts w:ascii="Book Antiqua" w:hAnsi="Book Antiqua" w:cs="Baskerville-Bold"/>
          <w:b/>
          <w:bCs/>
          <w:color w:val="002060"/>
          <w:kern w:val="0"/>
          <w:sz w:val="28"/>
          <w:szCs w:val="26"/>
          <w:lang w:val="en-US"/>
        </w:rPr>
      </w:pPr>
      <w:r w:rsidRPr="00292C43">
        <w:rPr>
          <w:rFonts w:ascii="Book Antiqua" w:hAnsi="Book Antiqua" w:cs="Baskerville-Bold"/>
          <w:b/>
          <w:bCs/>
          <w:color w:val="002060"/>
          <w:kern w:val="0"/>
          <w:sz w:val="28"/>
          <w:szCs w:val="26"/>
          <w:lang w:val="en-US"/>
        </w:rPr>
        <w:t>Conference Announcement</w:t>
      </w:r>
    </w:p>
    <w:p w14:paraId="41FA25EE" w14:textId="77777777" w:rsidR="00292C43" w:rsidRPr="00292C43" w:rsidRDefault="00292C43" w:rsidP="00292C43">
      <w:pPr>
        <w:autoSpaceDE w:val="0"/>
        <w:autoSpaceDN w:val="0"/>
        <w:adjustRightInd w:val="0"/>
        <w:spacing w:after="0" w:line="240" w:lineRule="auto"/>
        <w:jc w:val="center"/>
        <w:rPr>
          <w:rFonts w:ascii="Book Antiqua" w:hAnsi="Book Antiqua" w:cs="Baskerville-BoldItalic"/>
          <w:b/>
          <w:bCs/>
          <w:i/>
          <w:iCs/>
          <w:color w:val="ED7D31" w:themeColor="accent2"/>
          <w:kern w:val="0"/>
          <w:sz w:val="24"/>
          <w:szCs w:val="24"/>
          <w:lang w:val="en-US"/>
        </w:rPr>
      </w:pPr>
      <w:r w:rsidRPr="00292C43">
        <w:rPr>
          <w:rFonts w:ascii="Book Antiqua" w:hAnsi="Book Antiqua" w:cs="Baskerville-BoldItalic"/>
          <w:b/>
          <w:bCs/>
          <w:i/>
          <w:iCs/>
          <w:color w:val="ED7D31" w:themeColor="accent2"/>
          <w:kern w:val="0"/>
          <w:sz w:val="24"/>
          <w:szCs w:val="24"/>
          <w:lang w:val="en-US"/>
        </w:rPr>
        <w:t>Unlocking the Potential</w:t>
      </w:r>
    </w:p>
    <w:p w14:paraId="348DEBEF" w14:textId="77777777" w:rsidR="00292C43" w:rsidRPr="00292C43" w:rsidRDefault="00292C43" w:rsidP="00292C43">
      <w:pPr>
        <w:autoSpaceDE w:val="0"/>
        <w:autoSpaceDN w:val="0"/>
        <w:adjustRightInd w:val="0"/>
        <w:spacing w:after="0" w:line="240" w:lineRule="auto"/>
        <w:jc w:val="center"/>
        <w:rPr>
          <w:rFonts w:ascii="Book Antiqua" w:hAnsi="Book Antiqua" w:cs="Baskerville-BoldItalic"/>
          <w:b/>
          <w:bCs/>
          <w:i/>
          <w:iCs/>
          <w:color w:val="ED7D31" w:themeColor="accent2"/>
          <w:kern w:val="0"/>
          <w:sz w:val="24"/>
          <w:szCs w:val="24"/>
          <w:lang w:val="en-US"/>
        </w:rPr>
      </w:pPr>
      <w:r w:rsidRPr="00292C43">
        <w:rPr>
          <w:rFonts w:ascii="Book Antiqua" w:hAnsi="Book Antiqua" w:cs="Baskerville-BoldItalic"/>
          <w:b/>
          <w:bCs/>
          <w:i/>
          <w:iCs/>
          <w:color w:val="ED7D31" w:themeColor="accent2"/>
          <w:kern w:val="0"/>
          <w:sz w:val="24"/>
          <w:szCs w:val="24"/>
          <w:lang w:val="en-US"/>
        </w:rPr>
        <w:t>Augmented Reality Transforming Higher Education</w:t>
      </w:r>
    </w:p>
    <w:p w14:paraId="655AB9B0" w14:textId="43A10CCF" w:rsidR="00CB657A" w:rsidRPr="00CB657A" w:rsidRDefault="00292C43" w:rsidP="00CB657A">
      <w:pPr>
        <w:autoSpaceDE w:val="0"/>
        <w:autoSpaceDN w:val="0"/>
        <w:adjustRightInd w:val="0"/>
        <w:spacing w:after="0" w:line="240" w:lineRule="auto"/>
        <w:jc w:val="center"/>
        <w:rPr>
          <w:rFonts w:ascii="Book Antiqua" w:hAnsi="Book Antiqua" w:cs="Baskerville-Bold"/>
          <w:color w:val="242424"/>
          <w:kern w:val="0"/>
          <w:sz w:val="24"/>
          <w:szCs w:val="24"/>
          <w:lang w:val="en-US"/>
        </w:rPr>
      </w:pPr>
      <w:r>
        <w:rPr>
          <w:rFonts w:ascii="Book Antiqua" w:hAnsi="Book Antiqua" w:cs="Baskerville-Bold"/>
          <w:b/>
          <w:bCs/>
          <w:color w:val="242424"/>
          <w:kern w:val="0"/>
          <w:sz w:val="24"/>
          <w:szCs w:val="24"/>
          <w:lang w:val="en-US"/>
        </w:rPr>
        <w:t xml:space="preserve"> </w:t>
      </w:r>
      <w:r w:rsidR="00CB657A" w:rsidRPr="00CB657A">
        <w:rPr>
          <w:rFonts w:ascii="Book Antiqua" w:hAnsi="Book Antiqua" w:cs="Baskerville-Bold"/>
          <w:color w:val="242424"/>
          <w:kern w:val="0"/>
          <w:sz w:val="24"/>
          <w:szCs w:val="24"/>
          <w:lang w:val="en-US"/>
        </w:rPr>
        <w:t xml:space="preserve">November 9, </w:t>
      </w:r>
      <w:proofErr w:type="gramStart"/>
      <w:r w:rsidR="00CB657A" w:rsidRPr="00CB657A">
        <w:rPr>
          <w:rFonts w:ascii="Book Antiqua" w:hAnsi="Book Antiqua" w:cs="Baskerville-Bold"/>
          <w:color w:val="242424"/>
          <w:kern w:val="0"/>
          <w:sz w:val="24"/>
          <w:szCs w:val="24"/>
          <w:lang w:val="en-US"/>
        </w:rPr>
        <w:t>2023</w:t>
      </w:r>
      <w:proofErr w:type="gramEnd"/>
      <w:r w:rsidR="00CB657A" w:rsidRPr="00CB657A">
        <w:rPr>
          <w:rFonts w:ascii="Book Antiqua" w:hAnsi="Book Antiqua" w:cs="Baskerville-Bold"/>
          <w:color w:val="242424"/>
          <w:kern w:val="0"/>
          <w:sz w:val="24"/>
          <w:szCs w:val="24"/>
          <w:lang w:val="en-US"/>
        </w:rPr>
        <w:t xml:space="preserve"> | Athens, Greece</w:t>
      </w:r>
    </w:p>
    <w:p w14:paraId="3AB126F9" w14:textId="37ED2862" w:rsidR="00CB657A" w:rsidRPr="00194559" w:rsidRDefault="00CB657A" w:rsidP="00CB657A">
      <w:pPr>
        <w:autoSpaceDE w:val="0"/>
        <w:autoSpaceDN w:val="0"/>
        <w:adjustRightInd w:val="0"/>
        <w:spacing w:after="0" w:line="240" w:lineRule="auto"/>
        <w:jc w:val="center"/>
        <w:rPr>
          <w:rFonts w:ascii="Book Antiqua" w:hAnsi="Book Antiqua" w:cs="Baskerville-BoldItalic"/>
          <w:b/>
          <w:bCs/>
          <w:i/>
          <w:iCs/>
          <w:color w:val="242424"/>
          <w:kern w:val="0"/>
          <w:sz w:val="24"/>
          <w:szCs w:val="24"/>
          <w:lang w:val="en-US"/>
        </w:rPr>
      </w:pPr>
    </w:p>
    <w:p w14:paraId="2533FE7C" w14:textId="77777777" w:rsidR="00CB657A" w:rsidRDefault="00CB657A" w:rsidP="00CB657A">
      <w:pPr>
        <w:autoSpaceDE w:val="0"/>
        <w:autoSpaceDN w:val="0"/>
        <w:adjustRightInd w:val="0"/>
        <w:spacing w:after="0" w:line="240" w:lineRule="auto"/>
        <w:rPr>
          <w:rFonts w:ascii="Book Antiqua" w:hAnsi="Book Antiqua" w:cs="Baskerville-Bold"/>
          <w:b/>
          <w:bCs/>
          <w:color w:val="242424"/>
          <w:kern w:val="0"/>
          <w:sz w:val="24"/>
          <w:szCs w:val="24"/>
          <w:lang w:val="en-US"/>
        </w:rPr>
      </w:pPr>
    </w:p>
    <w:p w14:paraId="46EFBA9B" w14:textId="77777777" w:rsidR="005147E7" w:rsidRPr="00CB657A" w:rsidRDefault="005147E7" w:rsidP="00CB657A">
      <w:pPr>
        <w:autoSpaceDE w:val="0"/>
        <w:autoSpaceDN w:val="0"/>
        <w:adjustRightInd w:val="0"/>
        <w:spacing w:after="0" w:line="240" w:lineRule="auto"/>
        <w:rPr>
          <w:rFonts w:ascii="Book Antiqua" w:hAnsi="Book Antiqua" w:cs="Baskerville-Bold"/>
          <w:b/>
          <w:bCs/>
          <w:color w:val="242424"/>
          <w:kern w:val="0"/>
          <w:sz w:val="24"/>
          <w:szCs w:val="24"/>
          <w:lang w:val="en-US"/>
        </w:rPr>
      </w:pPr>
    </w:p>
    <w:p w14:paraId="359763A1" w14:textId="3930EE55" w:rsidR="00CB657A" w:rsidRPr="00CB657A" w:rsidRDefault="00CB657A" w:rsidP="00CB657A">
      <w:pPr>
        <w:autoSpaceDE w:val="0"/>
        <w:autoSpaceDN w:val="0"/>
        <w:adjustRightInd w:val="0"/>
        <w:spacing w:after="0" w:line="240" w:lineRule="auto"/>
        <w:rPr>
          <w:rFonts w:ascii="Dreaming Outloud Script Pro" w:hAnsi="Dreaming Outloud Script Pro" w:cs="Dreaming Outloud Script Pro"/>
          <w:color w:val="242424"/>
          <w:kern w:val="0"/>
          <w:sz w:val="24"/>
          <w:szCs w:val="24"/>
          <w:lang w:val="en-US"/>
        </w:rPr>
      </w:pPr>
      <w:r w:rsidRPr="00CB657A">
        <w:rPr>
          <w:rFonts w:ascii="Dreaming Outloud Script Pro" w:hAnsi="Dreaming Outloud Script Pro" w:cs="Dreaming Outloud Script Pro"/>
          <w:color w:val="242424"/>
          <w:kern w:val="0"/>
          <w:sz w:val="24"/>
          <w:szCs w:val="24"/>
          <w:lang w:val="en-US"/>
        </w:rPr>
        <w:t>Dear Colleagues and Innovators,</w:t>
      </w:r>
    </w:p>
    <w:p w14:paraId="1A2E6FCE" w14:textId="77777777" w:rsidR="00CB657A" w:rsidRDefault="00CB657A" w:rsidP="00CB657A">
      <w:pPr>
        <w:autoSpaceDE w:val="0"/>
        <w:autoSpaceDN w:val="0"/>
        <w:adjustRightInd w:val="0"/>
        <w:spacing w:after="0" w:line="240" w:lineRule="auto"/>
        <w:rPr>
          <w:rFonts w:ascii="Book Antiqua" w:hAnsi="Book Antiqua" w:cs="Baskerville"/>
          <w:color w:val="242424"/>
          <w:kern w:val="0"/>
          <w:sz w:val="24"/>
          <w:szCs w:val="24"/>
          <w:lang w:val="en-US"/>
        </w:rPr>
      </w:pPr>
    </w:p>
    <w:p w14:paraId="2DDA475F" w14:textId="77777777" w:rsidR="00CB657A" w:rsidRPr="00CB657A" w:rsidRDefault="00CB657A" w:rsidP="00CB657A">
      <w:pPr>
        <w:autoSpaceDE w:val="0"/>
        <w:autoSpaceDN w:val="0"/>
        <w:adjustRightInd w:val="0"/>
        <w:spacing w:after="0" w:line="240" w:lineRule="auto"/>
        <w:rPr>
          <w:rFonts w:ascii="Book Antiqua" w:hAnsi="Book Antiqua" w:cs="Baskerville"/>
          <w:color w:val="242424"/>
          <w:kern w:val="0"/>
          <w:sz w:val="24"/>
          <w:szCs w:val="24"/>
          <w:lang w:val="en-US"/>
        </w:rPr>
      </w:pPr>
      <w:r w:rsidRPr="00CB657A">
        <w:rPr>
          <w:rFonts w:ascii="Book Antiqua" w:hAnsi="Book Antiqua" w:cs="Baskerville"/>
          <w:color w:val="242424"/>
          <w:kern w:val="0"/>
          <w:sz w:val="24"/>
          <w:szCs w:val="24"/>
          <w:lang w:val="en-US"/>
        </w:rPr>
        <w:t xml:space="preserve">We are pleased to introduce the forthcoming Augmented Reality in Education Conference, scheduled to occur in the dynamic metropolis of Athens, Greece, on November 9, 2023. The conference will be held at the facilities of the European Parliament in Athens and is being orchestrated within the framework of the </w:t>
      </w:r>
      <w:proofErr w:type="spellStart"/>
      <w:r w:rsidRPr="00CB657A">
        <w:rPr>
          <w:rFonts w:ascii="Book Antiqua" w:hAnsi="Book Antiqua" w:cs="Baskerville"/>
          <w:color w:val="242424"/>
          <w:kern w:val="0"/>
          <w:sz w:val="24"/>
          <w:szCs w:val="24"/>
          <w:lang w:val="en-US"/>
        </w:rPr>
        <w:t>nPEAR</w:t>
      </w:r>
      <w:proofErr w:type="spellEnd"/>
      <w:r w:rsidRPr="00CB657A">
        <w:rPr>
          <w:rFonts w:ascii="Book Antiqua" w:hAnsi="Book Antiqua" w:cs="Baskerville"/>
          <w:color w:val="242424"/>
          <w:kern w:val="0"/>
          <w:sz w:val="24"/>
          <w:szCs w:val="24"/>
          <w:lang w:val="en-US"/>
        </w:rPr>
        <w:t xml:space="preserve"> Erasmus+ initiative, which is focused on higher education.</w:t>
      </w:r>
    </w:p>
    <w:p w14:paraId="29F0C435" w14:textId="77777777" w:rsidR="00CB657A" w:rsidRPr="00CB657A" w:rsidRDefault="00CB657A" w:rsidP="00CB657A">
      <w:pPr>
        <w:autoSpaceDE w:val="0"/>
        <w:autoSpaceDN w:val="0"/>
        <w:adjustRightInd w:val="0"/>
        <w:spacing w:after="0" w:line="240" w:lineRule="auto"/>
        <w:rPr>
          <w:rFonts w:ascii="Book Antiqua" w:hAnsi="Book Antiqua" w:cs="Baskerville"/>
          <w:color w:val="242424"/>
          <w:kern w:val="0"/>
          <w:sz w:val="24"/>
          <w:szCs w:val="24"/>
          <w:lang w:val="en-US"/>
        </w:rPr>
      </w:pPr>
    </w:p>
    <w:p w14:paraId="259B37B3" w14:textId="529A8BCB" w:rsidR="00CB657A" w:rsidRDefault="00CB657A" w:rsidP="00CB657A">
      <w:pPr>
        <w:autoSpaceDE w:val="0"/>
        <w:autoSpaceDN w:val="0"/>
        <w:adjustRightInd w:val="0"/>
        <w:spacing w:after="0" w:line="240" w:lineRule="auto"/>
        <w:rPr>
          <w:rFonts w:ascii="Book Antiqua" w:hAnsi="Book Antiqua" w:cs="Baskerville"/>
          <w:color w:val="242424"/>
          <w:kern w:val="0"/>
          <w:sz w:val="24"/>
          <w:szCs w:val="24"/>
          <w:lang w:val="en-US"/>
        </w:rPr>
      </w:pPr>
      <w:r w:rsidRPr="00CB657A">
        <w:rPr>
          <w:rFonts w:ascii="Book Antiqua" w:hAnsi="Book Antiqua" w:cs="Baskerville"/>
          <w:color w:val="242424"/>
          <w:kern w:val="0"/>
          <w:sz w:val="24"/>
          <w:szCs w:val="24"/>
          <w:lang w:val="en-US"/>
        </w:rPr>
        <w:t>This occasion serves as a forum for educators, scholars, and forward-thinkers to delve into the profound influence of augmented reality (AR) on the realm of higher education.</w:t>
      </w:r>
      <w:r>
        <w:rPr>
          <w:rFonts w:ascii="Book Antiqua" w:hAnsi="Book Antiqua" w:cs="Baskerville"/>
          <w:color w:val="242424"/>
          <w:kern w:val="0"/>
          <w:sz w:val="24"/>
          <w:szCs w:val="24"/>
          <w:lang w:val="en-US"/>
        </w:rPr>
        <w:t xml:space="preserve"> </w:t>
      </w:r>
    </w:p>
    <w:p w14:paraId="32BA2D93" w14:textId="77777777" w:rsidR="00CB657A" w:rsidRDefault="00CB657A" w:rsidP="00CB657A">
      <w:pPr>
        <w:autoSpaceDE w:val="0"/>
        <w:autoSpaceDN w:val="0"/>
        <w:adjustRightInd w:val="0"/>
        <w:spacing w:after="0" w:line="240" w:lineRule="auto"/>
        <w:rPr>
          <w:rFonts w:ascii="Book Antiqua" w:hAnsi="Book Antiqua" w:cs="Baskerville"/>
          <w:color w:val="242424"/>
          <w:kern w:val="0"/>
          <w:sz w:val="24"/>
          <w:szCs w:val="24"/>
          <w:lang w:val="en-US"/>
        </w:rPr>
      </w:pPr>
    </w:p>
    <w:p w14:paraId="299482B1" w14:textId="61395DCE" w:rsidR="00CB657A" w:rsidRDefault="00CB657A" w:rsidP="00CB657A">
      <w:pPr>
        <w:autoSpaceDE w:val="0"/>
        <w:autoSpaceDN w:val="0"/>
        <w:adjustRightInd w:val="0"/>
        <w:spacing w:after="0" w:line="240" w:lineRule="auto"/>
        <w:rPr>
          <w:rFonts w:ascii="Book Antiqua" w:hAnsi="Book Antiqua" w:cs="Baskerville"/>
          <w:color w:val="242424"/>
          <w:kern w:val="0"/>
          <w:sz w:val="24"/>
          <w:szCs w:val="24"/>
          <w:lang w:val="en-US"/>
        </w:rPr>
      </w:pPr>
      <w:r w:rsidRPr="00CB657A">
        <w:rPr>
          <w:rFonts w:ascii="Book Antiqua" w:hAnsi="Book Antiqua" w:cs="Baskerville"/>
          <w:color w:val="242424"/>
          <w:kern w:val="0"/>
          <w:sz w:val="24"/>
          <w:szCs w:val="24"/>
          <w:lang w:val="en-US"/>
        </w:rPr>
        <w:t xml:space="preserve">Participation is </w:t>
      </w:r>
      <w:r>
        <w:rPr>
          <w:rFonts w:ascii="Book Antiqua" w:hAnsi="Book Antiqua" w:cs="Baskerville"/>
          <w:color w:val="242424"/>
          <w:kern w:val="0"/>
          <w:sz w:val="24"/>
          <w:szCs w:val="24"/>
          <w:lang w:val="en-US"/>
        </w:rPr>
        <w:t xml:space="preserve">free and </w:t>
      </w:r>
      <w:r w:rsidRPr="00CB657A">
        <w:rPr>
          <w:rFonts w:ascii="Book Antiqua" w:hAnsi="Book Antiqua" w:cs="Baskerville"/>
          <w:color w:val="242424"/>
          <w:kern w:val="0"/>
          <w:sz w:val="24"/>
          <w:szCs w:val="24"/>
          <w:lang w:val="en-US"/>
        </w:rPr>
        <w:t>can be either in person or online.</w:t>
      </w:r>
      <w:r>
        <w:rPr>
          <w:rFonts w:ascii="Book Antiqua" w:hAnsi="Book Antiqua" w:cs="Baskerville"/>
          <w:color w:val="242424"/>
          <w:kern w:val="0"/>
          <w:sz w:val="24"/>
          <w:szCs w:val="24"/>
          <w:lang w:val="en-US"/>
        </w:rPr>
        <w:t xml:space="preserve"> T</w:t>
      </w:r>
      <w:r w:rsidRPr="00CB657A">
        <w:rPr>
          <w:rFonts w:ascii="Book Antiqua" w:hAnsi="Book Antiqua" w:cs="Baskerville"/>
          <w:color w:val="242424"/>
          <w:kern w:val="0"/>
          <w:sz w:val="24"/>
          <w:szCs w:val="24"/>
          <w:lang w:val="en-US"/>
        </w:rPr>
        <w:t>o initiate the registration process, kindly access the provided hyperlink below.</w:t>
      </w:r>
    </w:p>
    <w:p w14:paraId="1539648B" w14:textId="77777777" w:rsidR="005147E7" w:rsidRDefault="005147E7" w:rsidP="00CB657A">
      <w:pPr>
        <w:autoSpaceDE w:val="0"/>
        <w:autoSpaceDN w:val="0"/>
        <w:adjustRightInd w:val="0"/>
        <w:spacing w:after="0" w:line="240" w:lineRule="auto"/>
        <w:rPr>
          <w:rFonts w:ascii="Book Antiqua" w:hAnsi="Book Antiqua" w:cs="Baskerville"/>
          <w:color w:val="242424"/>
          <w:kern w:val="0"/>
          <w:sz w:val="24"/>
          <w:szCs w:val="24"/>
          <w:lang w:val="en-US"/>
        </w:rPr>
      </w:pPr>
    </w:p>
    <w:p w14:paraId="1941839C" w14:textId="553937D9" w:rsidR="005147E7" w:rsidRDefault="00000000" w:rsidP="00CB657A">
      <w:pPr>
        <w:autoSpaceDE w:val="0"/>
        <w:autoSpaceDN w:val="0"/>
        <w:adjustRightInd w:val="0"/>
        <w:spacing w:after="0" w:line="240" w:lineRule="auto"/>
        <w:rPr>
          <w:rFonts w:ascii="Book Antiqua" w:hAnsi="Book Antiqua" w:cs="Baskerville"/>
          <w:color w:val="242424"/>
          <w:kern w:val="0"/>
          <w:sz w:val="24"/>
          <w:szCs w:val="24"/>
          <w:lang w:val="en-US"/>
        </w:rPr>
      </w:pPr>
      <w:hyperlink r:id="rId4" w:history="1"/>
      <w:r w:rsidR="00292C43">
        <w:rPr>
          <w:rStyle w:val="-"/>
          <w:rFonts w:ascii="Book Antiqua" w:hAnsi="Book Antiqua" w:cs="Baskerville"/>
          <w:kern w:val="0"/>
          <w:sz w:val="24"/>
          <w:szCs w:val="24"/>
          <w:lang w:val="en-US"/>
        </w:rPr>
        <w:t xml:space="preserve"> </w:t>
      </w:r>
      <w:r w:rsidR="00292C43" w:rsidRPr="00292C43">
        <w:rPr>
          <w:rStyle w:val="-"/>
          <w:rFonts w:ascii="Book Antiqua" w:hAnsi="Book Antiqua" w:cs="Baskerville"/>
          <w:kern w:val="0"/>
          <w:sz w:val="24"/>
          <w:szCs w:val="24"/>
          <w:lang w:val="en-US"/>
        </w:rPr>
        <w:t>https://forms.office.com/e/fXNh1JqTXS</w:t>
      </w:r>
    </w:p>
    <w:p w14:paraId="3204DCE2" w14:textId="77777777" w:rsidR="00CB657A" w:rsidRDefault="00CB657A" w:rsidP="00CB657A">
      <w:pPr>
        <w:autoSpaceDE w:val="0"/>
        <w:autoSpaceDN w:val="0"/>
        <w:adjustRightInd w:val="0"/>
        <w:spacing w:after="0" w:line="240" w:lineRule="auto"/>
        <w:rPr>
          <w:rFonts w:ascii="Book Antiqua" w:hAnsi="Book Antiqua" w:cs="Baskerville"/>
          <w:color w:val="242424"/>
          <w:kern w:val="0"/>
          <w:sz w:val="24"/>
          <w:szCs w:val="24"/>
          <w:lang w:val="en-US"/>
        </w:rPr>
      </w:pPr>
    </w:p>
    <w:p w14:paraId="67F82418" w14:textId="19260D35" w:rsidR="00CB657A" w:rsidRPr="00CB657A" w:rsidRDefault="00CB657A" w:rsidP="00CB657A">
      <w:pPr>
        <w:autoSpaceDE w:val="0"/>
        <w:autoSpaceDN w:val="0"/>
        <w:adjustRightInd w:val="0"/>
        <w:spacing w:after="0" w:line="240" w:lineRule="auto"/>
        <w:rPr>
          <w:rFonts w:ascii="Dreaming Outloud Script Pro" w:hAnsi="Dreaming Outloud Script Pro" w:cs="Dreaming Outloud Script Pro"/>
          <w:color w:val="242424"/>
          <w:kern w:val="0"/>
          <w:sz w:val="24"/>
          <w:szCs w:val="24"/>
          <w:lang w:val="en-US"/>
        </w:rPr>
      </w:pPr>
      <w:r w:rsidRPr="00CB657A">
        <w:rPr>
          <w:rFonts w:ascii="Dreaming Outloud Script Pro" w:hAnsi="Dreaming Outloud Script Pro" w:cs="Dreaming Outloud Script Pro"/>
          <w:color w:val="242424"/>
          <w:kern w:val="0"/>
          <w:sz w:val="24"/>
          <w:szCs w:val="24"/>
          <w:lang w:val="en-US"/>
        </w:rPr>
        <w:t xml:space="preserve">The </w:t>
      </w:r>
      <w:proofErr w:type="spellStart"/>
      <w:r w:rsidRPr="00CB657A">
        <w:rPr>
          <w:rFonts w:ascii="Dreaming Outloud Script Pro" w:hAnsi="Dreaming Outloud Script Pro" w:cs="Dreaming Outloud Script Pro"/>
          <w:color w:val="242424"/>
          <w:kern w:val="0"/>
          <w:sz w:val="24"/>
          <w:szCs w:val="24"/>
          <w:lang w:val="en-US"/>
        </w:rPr>
        <w:t>nPEAR</w:t>
      </w:r>
      <w:proofErr w:type="spellEnd"/>
      <w:r w:rsidRPr="00CB657A">
        <w:rPr>
          <w:rFonts w:ascii="Dreaming Outloud Script Pro" w:hAnsi="Dreaming Outloud Script Pro" w:cs="Dreaming Outloud Script Pro"/>
          <w:color w:val="242424"/>
          <w:kern w:val="0"/>
          <w:sz w:val="24"/>
          <w:szCs w:val="24"/>
          <w:lang w:val="en-US"/>
        </w:rPr>
        <w:t xml:space="preserve"> Project Team</w:t>
      </w:r>
    </w:p>
    <w:p w14:paraId="4A28137B" w14:textId="77777777" w:rsidR="00CB657A" w:rsidRDefault="00CB657A" w:rsidP="00CB657A">
      <w:pPr>
        <w:autoSpaceDE w:val="0"/>
        <w:autoSpaceDN w:val="0"/>
        <w:adjustRightInd w:val="0"/>
        <w:spacing w:after="0" w:line="240" w:lineRule="auto"/>
        <w:rPr>
          <w:rFonts w:ascii="Book Antiqua" w:hAnsi="Book Antiqua" w:cs="Baskerville"/>
          <w:color w:val="242424"/>
          <w:kern w:val="0"/>
          <w:sz w:val="24"/>
          <w:szCs w:val="24"/>
          <w:lang w:val="en-US"/>
        </w:rPr>
      </w:pPr>
    </w:p>
    <w:p w14:paraId="18A5E298" w14:textId="219092FE" w:rsidR="00CB657A" w:rsidRPr="00CB657A" w:rsidRDefault="00292C43" w:rsidP="00292C43">
      <w:pPr>
        <w:autoSpaceDE w:val="0"/>
        <w:autoSpaceDN w:val="0"/>
        <w:adjustRightInd w:val="0"/>
        <w:spacing w:after="0" w:line="240" w:lineRule="auto"/>
        <w:jc w:val="center"/>
        <w:rPr>
          <w:rFonts w:ascii="Book Antiqua" w:hAnsi="Book Antiqua" w:cs="Baskerville-Bold"/>
          <w:b/>
          <w:bCs/>
          <w:color w:val="242424"/>
          <w:kern w:val="0"/>
          <w:sz w:val="24"/>
          <w:szCs w:val="24"/>
          <w:lang w:val="en-US"/>
        </w:rPr>
      </w:pPr>
      <w:r>
        <w:rPr>
          <w:rFonts w:ascii="Book Antiqua" w:hAnsi="Book Antiqua" w:cs="Baskerville-Bold"/>
          <w:b/>
          <w:bCs/>
          <w:color w:val="242424"/>
          <w:kern w:val="0"/>
          <w:sz w:val="24"/>
          <w:szCs w:val="24"/>
          <w:lang w:val="en-US"/>
        </w:rPr>
        <w:t>-------------------------------</w:t>
      </w:r>
    </w:p>
    <w:p w14:paraId="387D9B75" w14:textId="3BAE37B0" w:rsidR="00CB657A" w:rsidRPr="00CB657A" w:rsidRDefault="00CB657A" w:rsidP="00292C43">
      <w:pPr>
        <w:autoSpaceDE w:val="0"/>
        <w:autoSpaceDN w:val="0"/>
        <w:adjustRightInd w:val="0"/>
        <w:spacing w:after="0" w:line="240" w:lineRule="auto"/>
        <w:jc w:val="both"/>
        <w:rPr>
          <w:rFonts w:ascii="Book Antiqua" w:hAnsi="Book Antiqua" w:cs="Baskerville-Bold"/>
          <w:b/>
          <w:bCs/>
          <w:color w:val="242424"/>
          <w:kern w:val="0"/>
          <w:sz w:val="24"/>
          <w:szCs w:val="24"/>
          <w:lang w:val="en-US"/>
        </w:rPr>
      </w:pPr>
      <w:r w:rsidRPr="00292C43">
        <w:rPr>
          <w:rFonts w:ascii="Book Antiqua" w:hAnsi="Book Antiqua" w:cs="Baskerville-Bold"/>
          <w:b/>
          <w:bCs/>
          <w:color w:val="002060"/>
          <w:kern w:val="0"/>
          <w:sz w:val="24"/>
          <w:szCs w:val="24"/>
          <w:lang w:val="en-US"/>
        </w:rPr>
        <w:t>About the Conference:</w:t>
      </w:r>
    </w:p>
    <w:p w14:paraId="77283DA6" w14:textId="77777777" w:rsidR="005147E7" w:rsidRDefault="005147E7" w:rsidP="00292C43">
      <w:pPr>
        <w:autoSpaceDE w:val="0"/>
        <w:autoSpaceDN w:val="0"/>
        <w:adjustRightInd w:val="0"/>
        <w:spacing w:after="0" w:line="240" w:lineRule="auto"/>
        <w:jc w:val="both"/>
        <w:rPr>
          <w:rFonts w:ascii="Book Antiqua" w:hAnsi="Book Antiqua" w:cs="Baskerville"/>
          <w:color w:val="242424"/>
          <w:kern w:val="0"/>
          <w:sz w:val="24"/>
          <w:szCs w:val="24"/>
          <w:lang w:val="en-US"/>
        </w:rPr>
      </w:pPr>
    </w:p>
    <w:p w14:paraId="258A27C7" w14:textId="66E2CC6F" w:rsidR="00CB657A" w:rsidRDefault="00CB657A" w:rsidP="00292C43">
      <w:pPr>
        <w:autoSpaceDE w:val="0"/>
        <w:autoSpaceDN w:val="0"/>
        <w:adjustRightInd w:val="0"/>
        <w:spacing w:after="0" w:line="240" w:lineRule="auto"/>
        <w:jc w:val="both"/>
        <w:rPr>
          <w:rFonts w:ascii="Book Antiqua" w:hAnsi="Book Antiqua" w:cs="Baskerville"/>
          <w:color w:val="242424"/>
          <w:kern w:val="0"/>
          <w:sz w:val="24"/>
          <w:szCs w:val="24"/>
          <w:lang w:val="en-US"/>
        </w:rPr>
      </w:pPr>
      <w:r w:rsidRPr="00CB657A">
        <w:rPr>
          <w:rFonts w:ascii="Book Antiqua" w:hAnsi="Book Antiqua" w:cs="Baskerville"/>
          <w:color w:val="242424"/>
          <w:kern w:val="0"/>
          <w:sz w:val="24"/>
          <w:szCs w:val="24"/>
          <w:lang w:val="en-US"/>
        </w:rPr>
        <w:t>Augmented Reality is revolutionizing the educational landscape by</w:t>
      </w:r>
      <w:r w:rsidR="005147E7">
        <w:rPr>
          <w:rFonts w:ascii="Book Antiqua" w:hAnsi="Book Antiqua" w:cs="Baskerville"/>
          <w:color w:val="242424"/>
          <w:kern w:val="0"/>
          <w:sz w:val="24"/>
          <w:szCs w:val="24"/>
          <w:lang w:val="en-US"/>
        </w:rPr>
        <w:t xml:space="preserve"> </w:t>
      </w:r>
      <w:r w:rsidRPr="00CB657A">
        <w:rPr>
          <w:rFonts w:ascii="Book Antiqua" w:hAnsi="Book Antiqua" w:cs="Baskerville"/>
          <w:color w:val="242424"/>
          <w:kern w:val="0"/>
          <w:sz w:val="24"/>
          <w:szCs w:val="24"/>
          <w:lang w:val="en-US"/>
        </w:rPr>
        <w:t>providing immersive and interactive learning experiences. It bridges the</w:t>
      </w:r>
      <w:r w:rsidR="005147E7">
        <w:rPr>
          <w:rFonts w:ascii="Book Antiqua" w:hAnsi="Book Antiqua" w:cs="Baskerville"/>
          <w:color w:val="242424"/>
          <w:kern w:val="0"/>
          <w:sz w:val="24"/>
          <w:szCs w:val="24"/>
          <w:lang w:val="en-US"/>
        </w:rPr>
        <w:t xml:space="preserve"> </w:t>
      </w:r>
      <w:r w:rsidRPr="00CB657A">
        <w:rPr>
          <w:rFonts w:ascii="Book Antiqua" w:hAnsi="Book Antiqua" w:cs="Baskerville"/>
          <w:color w:val="242424"/>
          <w:kern w:val="0"/>
          <w:sz w:val="24"/>
          <w:szCs w:val="24"/>
          <w:lang w:val="en-US"/>
        </w:rPr>
        <w:t>gap between the physical and digital worlds, offering unprecedented</w:t>
      </w:r>
      <w:r w:rsidR="005147E7">
        <w:rPr>
          <w:rFonts w:ascii="Book Antiqua" w:hAnsi="Book Antiqua" w:cs="Baskerville"/>
          <w:color w:val="242424"/>
          <w:kern w:val="0"/>
          <w:sz w:val="24"/>
          <w:szCs w:val="24"/>
          <w:lang w:val="en-US"/>
        </w:rPr>
        <w:t xml:space="preserve"> </w:t>
      </w:r>
      <w:r w:rsidRPr="00CB657A">
        <w:rPr>
          <w:rFonts w:ascii="Book Antiqua" w:hAnsi="Book Antiqua" w:cs="Baskerville"/>
          <w:color w:val="242424"/>
          <w:kern w:val="0"/>
          <w:sz w:val="24"/>
          <w:szCs w:val="24"/>
          <w:lang w:val="en-US"/>
        </w:rPr>
        <w:t>opportunities for engaging, dynamic, and personalized learning.</w:t>
      </w:r>
    </w:p>
    <w:p w14:paraId="07736A91" w14:textId="77777777" w:rsidR="005147E7" w:rsidRDefault="005147E7" w:rsidP="00292C43">
      <w:pPr>
        <w:autoSpaceDE w:val="0"/>
        <w:autoSpaceDN w:val="0"/>
        <w:adjustRightInd w:val="0"/>
        <w:spacing w:after="0" w:line="240" w:lineRule="auto"/>
        <w:jc w:val="both"/>
        <w:rPr>
          <w:rFonts w:ascii="Book Antiqua" w:hAnsi="Book Antiqua" w:cs="Baskerville"/>
          <w:color w:val="242424"/>
          <w:kern w:val="0"/>
          <w:sz w:val="24"/>
          <w:szCs w:val="24"/>
          <w:lang w:val="en-US"/>
        </w:rPr>
      </w:pPr>
    </w:p>
    <w:p w14:paraId="38589360" w14:textId="77777777" w:rsidR="005147E7" w:rsidRPr="00CB657A" w:rsidRDefault="005147E7" w:rsidP="00292C43">
      <w:pPr>
        <w:autoSpaceDE w:val="0"/>
        <w:autoSpaceDN w:val="0"/>
        <w:adjustRightInd w:val="0"/>
        <w:spacing w:after="0" w:line="240" w:lineRule="auto"/>
        <w:jc w:val="both"/>
        <w:rPr>
          <w:rFonts w:ascii="Book Antiqua" w:hAnsi="Book Antiqua" w:cs="Baskerville"/>
          <w:color w:val="242424"/>
          <w:kern w:val="0"/>
          <w:sz w:val="24"/>
          <w:szCs w:val="24"/>
          <w:lang w:val="en-US"/>
        </w:rPr>
      </w:pPr>
    </w:p>
    <w:p w14:paraId="4776CF68" w14:textId="77777777" w:rsidR="00292C43" w:rsidRDefault="00292C43" w:rsidP="00292C43">
      <w:pPr>
        <w:jc w:val="both"/>
        <w:rPr>
          <w:rFonts w:ascii="Book Antiqua" w:hAnsi="Book Antiqua" w:cs="Baskerville-Bold"/>
          <w:color w:val="000000"/>
          <w:kern w:val="0"/>
          <w:sz w:val="20"/>
          <w:szCs w:val="20"/>
          <w:lang w:val="en-US"/>
        </w:rPr>
      </w:pPr>
    </w:p>
    <w:p w14:paraId="4EC7E5D5" w14:textId="04302E8F" w:rsidR="00292C43" w:rsidRPr="00292C43" w:rsidRDefault="00292C43" w:rsidP="00292C43">
      <w:pPr>
        <w:jc w:val="both"/>
        <w:rPr>
          <w:rFonts w:ascii="Book Antiqua" w:hAnsi="Book Antiqua" w:cs="Baskerville-Bold"/>
          <w:i/>
          <w:iCs/>
          <w:color w:val="000000"/>
          <w:kern w:val="0"/>
          <w:sz w:val="20"/>
          <w:szCs w:val="20"/>
          <w:lang w:val="en-US"/>
        </w:rPr>
      </w:pPr>
      <w:r w:rsidRPr="00292C43">
        <w:rPr>
          <w:rFonts w:ascii="Book Antiqua" w:hAnsi="Book Antiqua" w:cs="Baskerville-Bold"/>
          <w:i/>
          <w:iCs/>
          <w:color w:val="2F5496" w:themeColor="accent1" w:themeShade="BF"/>
          <w:kern w:val="0"/>
          <w:sz w:val="20"/>
          <w:szCs w:val="20"/>
          <w:lang w:val="en-US"/>
        </w:rPr>
        <w:t>The European Commission support does not constitute an endorsement of the contents which reflects the views only of the authors, and the Commission cannot be held responsible for any use which may be made of the information contained therein.</w:t>
      </w:r>
    </w:p>
    <w:p w14:paraId="0FBE4D26" w14:textId="4F70A7BA" w:rsidR="00292C43" w:rsidRDefault="00292C43">
      <w:pPr>
        <w:rPr>
          <w:rFonts w:ascii="Book Antiqua" w:hAnsi="Book Antiqua" w:cs="Baskerville-Bold"/>
          <w:b/>
          <w:bCs/>
          <w:color w:val="000000"/>
          <w:kern w:val="0"/>
          <w:sz w:val="24"/>
          <w:szCs w:val="24"/>
          <w:lang w:val="en-US"/>
        </w:rPr>
      </w:pPr>
      <w:r>
        <w:rPr>
          <w:rFonts w:ascii="Book Antiqua" w:hAnsi="Book Antiqua" w:cs="Baskerville-Bold"/>
          <w:b/>
          <w:bCs/>
          <w:noProof/>
          <w:color w:val="000000"/>
          <w:kern w:val="0"/>
          <w:sz w:val="24"/>
          <w:szCs w:val="24"/>
          <w:lang w:val="en-US"/>
        </w:rPr>
        <w:drawing>
          <wp:inline distT="0" distB="0" distL="0" distR="0" wp14:anchorId="0BAA8D40" wp14:editId="4B027233">
            <wp:extent cx="2366963" cy="676275"/>
            <wp:effectExtent l="0" t="0" r="0" b="0"/>
            <wp:docPr id="1457174054" name="Εικόνα 1" descr="Εικόνα που περιέχει κείμενο, γραμματοσειρά, Μπελ ηλεκτρίκ,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74054" name="Εικόνα 1" descr="Εικόνα που περιέχει κείμενο, γραμματοσειρά, Μπελ ηλεκτρίκ, στιγμιότυπο οθόνης&#10;&#10;Περιγραφή που δημιουργήθηκε αυτόματα"/>
                    <pic:cNvPicPr/>
                  </pic:nvPicPr>
                  <pic:blipFill>
                    <a:blip r:embed="rId5">
                      <a:extLst>
                        <a:ext uri="{28A0092B-C50C-407E-A947-70E740481C1C}">
                          <a14:useLocalDpi xmlns:a14="http://schemas.microsoft.com/office/drawing/2010/main" val="0"/>
                        </a:ext>
                      </a:extLst>
                    </a:blip>
                    <a:stretch>
                      <a:fillRect/>
                    </a:stretch>
                  </pic:blipFill>
                  <pic:spPr>
                    <a:xfrm>
                      <a:off x="0" y="0"/>
                      <a:ext cx="2372337" cy="677810"/>
                    </a:xfrm>
                    <a:prstGeom prst="rect">
                      <a:avLst/>
                    </a:prstGeom>
                  </pic:spPr>
                </pic:pic>
              </a:graphicData>
            </a:graphic>
          </wp:inline>
        </w:drawing>
      </w:r>
      <w:r>
        <w:rPr>
          <w:rFonts w:ascii="Book Antiqua" w:hAnsi="Book Antiqua" w:cs="Baskerville-Bold"/>
          <w:b/>
          <w:bCs/>
          <w:noProof/>
          <w:color w:val="000000"/>
          <w:kern w:val="0"/>
          <w:sz w:val="24"/>
          <w:szCs w:val="24"/>
          <w:lang w:val="en-US"/>
        </w:rPr>
        <w:drawing>
          <wp:inline distT="0" distB="0" distL="0" distR="0" wp14:anchorId="2FDF623D" wp14:editId="070AC8AE">
            <wp:extent cx="2641980" cy="695325"/>
            <wp:effectExtent l="0" t="0" r="6350" b="0"/>
            <wp:docPr id="1947660101" name="Εικόνα 2"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0101" name="Εικόνα 2" descr="Εικόνα που περιέχει κείμενο, γραμματοσειρά, λογότυπο, γραφικά&#10;&#10;Περιγραφή που δημιουργήθηκε αυτόματα"/>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9002" cy="702437"/>
                    </a:xfrm>
                    <a:prstGeom prst="rect">
                      <a:avLst/>
                    </a:prstGeom>
                  </pic:spPr>
                </pic:pic>
              </a:graphicData>
            </a:graphic>
          </wp:inline>
        </w:drawing>
      </w:r>
    </w:p>
    <w:p w14:paraId="7BA2CF55" w14:textId="77777777" w:rsidR="00292C43" w:rsidRDefault="00292C43">
      <w:pPr>
        <w:rPr>
          <w:rFonts w:ascii="Book Antiqua" w:hAnsi="Book Antiqua" w:cs="Baskerville-Bold"/>
          <w:b/>
          <w:bCs/>
          <w:color w:val="000000"/>
          <w:kern w:val="0"/>
          <w:sz w:val="24"/>
          <w:szCs w:val="24"/>
          <w:lang w:val="en-US"/>
        </w:rPr>
      </w:pPr>
    </w:p>
    <w:p w14:paraId="5CF42C56" w14:textId="326BBFD7" w:rsidR="00CB657A" w:rsidRDefault="00CB657A" w:rsidP="005147E7">
      <w:pPr>
        <w:autoSpaceDE w:val="0"/>
        <w:autoSpaceDN w:val="0"/>
        <w:adjustRightInd w:val="0"/>
        <w:spacing w:after="0" w:line="240" w:lineRule="auto"/>
        <w:jc w:val="center"/>
        <w:rPr>
          <w:rFonts w:ascii="Book Antiqua" w:hAnsi="Book Antiqua" w:cs="Baskerville-Bold"/>
          <w:i/>
          <w:iCs/>
          <w:color w:val="C45911" w:themeColor="accent2" w:themeShade="BF"/>
          <w:kern w:val="0"/>
          <w:sz w:val="24"/>
          <w:szCs w:val="24"/>
          <w:lang w:val="en-US"/>
        </w:rPr>
      </w:pPr>
      <w:r w:rsidRPr="00292C43">
        <w:rPr>
          <w:rFonts w:ascii="Book Antiqua" w:hAnsi="Book Antiqua" w:cs="Baskerville-Bold"/>
          <w:b/>
          <w:bCs/>
          <w:color w:val="002060"/>
          <w:kern w:val="0"/>
          <w:sz w:val="32"/>
          <w:szCs w:val="28"/>
          <w:lang w:val="en-US"/>
        </w:rPr>
        <w:lastRenderedPageBreak/>
        <w:t>Conference Program</w:t>
      </w:r>
      <w:r w:rsidR="00292C43">
        <w:rPr>
          <w:rFonts w:ascii="Book Antiqua" w:hAnsi="Book Antiqua" w:cs="Baskerville-Bold"/>
          <w:b/>
          <w:bCs/>
          <w:color w:val="002060"/>
          <w:kern w:val="0"/>
          <w:sz w:val="32"/>
          <w:szCs w:val="28"/>
          <w:lang w:val="en-US"/>
        </w:rPr>
        <w:br/>
      </w:r>
      <w:r w:rsidRPr="00292C43">
        <w:rPr>
          <w:rFonts w:ascii="Book Antiqua" w:hAnsi="Book Antiqua" w:cs="Baskerville-Bold"/>
          <w:i/>
          <w:iCs/>
          <w:color w:val="C45911" w:themeColor="accent2" w:themeShade="BF"/>
          <w:kern w:val="0"/>
          <w:sz w:val="24"/>
          <w:szCs w:val="24"/>
          <w:lang w:val="en-US"/>
        </w:rPr>
        <w:t>Unlocking the Potential</w:t>
      </w:r>
      <w:r w:rsidR="00292C43" w:rsidRPr="00292C43">
        <w:rPr>
          <w:rFonts w:ascii="Book Antiqua" w:hAnsi="Book Antiqua" w:cs="Baskerville-Bold"/>
          <w:i/>
          <w:iCs/>
          <w:color w:val="C45911" w:themeColor="accent2" w:themeShade="BF"/>
          <w:kern w:val="0"/>
          <w:sz w:val="24"/>
          <w:szCs w:val="24"/>
          <w:lang w:val="en-US"/>
        </w:rPr>
        <w:t xml:space="preserve"> |</w:t>
      </w:r>
      <w:r w:rsidRPr="00292C43">
        <w:rPr>
          <w:rFonts w:ascii="Book Antiqua" w:hAnsi="Book Antiqua" w:cs="Baskerville-Bold"/>
          <w:i/>
          <w:iCs/>
          <w:color w:val="C45911" w:themeColor="accent2" w:themeShade="BF"/>
          <w:kern w:val="0"/>
          <w:sz w:val="24"/>
          <w:szCs w:val="24"/>
          <w:lang w:val="en-US"/>
        </w:rPr>
        <w:t>Augmented Reality</w:t>
      </w:r>
      <w:r w:rsidR="005147E7" w:rsidRPr="00292C43">
        <w:rPr>
          <w:rFonts w:ascii="Book Antiqua" w:hAnsi="Book Antiqua" w:cs="Baskerville-Bold"/>
          <w:i/>
          <w:iCs/>
          <w:color w:val="C45911" w:themeColor="accent2" w:themeShade="BF"/>
          <w:kern w:val="0"/>
          <w:sz w:val="24"/>
          <w:szCs w:val="24"/>
          <w:lang w:val="en-US"/>
        </w:rPr>
        <w:t xml:space="preserve"> </w:t>
      </w:r>
      <w:r w:rsidRPr="00292C43">
        <w:rPr>
          <w:rFonts w:ascii="Book Antiqua" w:hAnsi="Book Antiqua" w:cs="Baskerville-Bold"/>
          <w:i/>
          <w:iCs/>
          <w:color w:val="C45911" w:themeColor="accent2" w:themeShade="BF"/>
          <w:kern w:val="0"/>
          <w:sz w:val="24"/>
          <w:szCs w:val="24"/>
          <w:lang w:val="en-US"/>
        </w:rPr>
        <w:t>Transforming Higher Education</w:t>
      </w:r>
    </w:p>
    <w:p w14:paraId="4CC98F92" w14:textId="5D661C84" w:rsidR="00292C43" w:rsidRPr="00292C43" w:rsidRDefault="00292C43" w:rsidP="005147E7">
      <w:pPr>
        <w:autoSpaceDE w:val="0"/>
        <w:autoSpaceDN w:val="0"/>
        <w:adjustRightInd w:val="0"/>
        <w:spacing w:after="0" w:line="240" w:lineRule="auto"/>
        <w:jc w:val="center"/>
        <w:rPr>
          <w:rFonts w:ascii="Book Antiqua" w:hAnsi="Book Antiqua" w:cs="Baskerville-Bold"/>
          <w:color w:val="002060"/>
          <w:kern w:val="0"/>
          <w:sz w:val="24"/>
          <w:szCs w:val="24"/>
          <w:lang w:val="en-US"/>
        </w:rPr>
      </w:pPr>
      <w:r w:rsidRPr="00292C43">
        <w:rPr>
          <w:rFonts w:ascii="Book Antiqua" w:hAnsi="Book Antiqua" w:cs="Baskerville-Bold"/>
          <w:color w:val="002060"/>
          <w:kern w:val="0"/>
          <w:sz w:val="24"/>
          <w:szCs w:val="24"/>
          <w:lang w:val="en-US"/>
        </w:rPr>
        <w:t>Athens, May 9, 2023</w:t>
      </w:r>
    </w:p>
    <w:p w14:paraId="0AA196D9" w14:textId="77777777" w:rsidR="005147E7" w:rsidRDefault="005147E7" w:rsidP="00CB657A">
      <w:pPr>
        <w:autoSpaceDE w:val="0"/>
        <w:autoSpaceDN w:val="0"/>
        <w:adjustRightInd w:val="0"/>
        <w:spacing w:after="0" w:line="240" w:lineRule="auto"/>
        <w:rPr>
          <w:rFonts w:ascii="Book Antiqua" w:hAnsi="Book Antiqua" w:cs="Baskerville-Bold"/>
          <w:b/>
          <w:bCs/>
          <w:color w:val="000000"/>
          <w:kern w:val="0"/>
          <w:sz w:val="24"/>
          <w:szCs w:val="24"/>
          <w:lang w:val="en-US"/>
        </w:rPr>
      </w:pPr>
    </w:p>
    <w:p w14:paraId="1E55D1CF" w14:textId="5D61E0AB" w:rsidR="00CB657A" w:rsidRPr="00292C43" w:rsidRDefault="00CB657A" w:rsidP="00292C43">
      <w:pPr>
        <w:autoSpaceDE w:val="0"/>
        <w:autoSpaceDN w:val="0"/>
        <w:adjustRightInd w:val="0"/>
        <w:spacing w:after="0" w:line="240" w:lineRule="auto"/>
        <w:jc w:val="both"/>
        <w:rPr>
          <w:rFonts w:ascii="Book Antiqua" w:hAnsi="Book Antiqua" w:cs="Baskerville-Bold"/>
          <w:color w:val="000000"/>
          <w:kern w:val="0"/>
          <w:sz w:val="24"/>
          <w:szCs w:val="24"/>
          <w:lang w:val="en-US"/>
        </w:rPr>
      </w:pPr>
      <w:r w:rsidRPr="00CB657A">
        <w:rPr>
          <w:rFonts w:ascii="Book Antiqua" w:hAnsi="Book Antiqua" w:cs="Baskerville-Bold"/>
          <w:b/>
          <w:bCs/>
          <w:color w:val="000000"/>
          <w:kern w:val="0"/>
          <w:sz w:val="24"/>
          <w:szCs w:val="24"/>
          <w:lang w:val="en-US"/>
        </w:rPr>
        <w:t>08:</w:t>
      </w:r>
      <w:r w:rsidR="006A1701" w:rsidRPr="00152588">
        <w:rPr>
          <w:rFonts w:ascii="Book Antiqua" w:hAnsi="Book Antiqua" w:cs="Baskerville-Bold"/>
          <w:b/>
          <w:bCs/>
          <w:color w:val="000000"/>
          <w:kern w:val="0"/>
          <w:sz w:val="24"/>
          <w:szCs w:val="24"/>
          <w:lang w:val="en-US"/>
        </w:rPr>
        <w:t>3</w:t>
      </w:r>
      <w:r w:rsidRPr="00CB657A">
        <w:rPr>
          <w:rFonts w:ascii="Book Antiqua" w:hAnsi="Book Antiqua" w:cs="Baskerville-Bold"/>
          <w:b/>
          <w:bCs/>
          <w:color w:val="000000"/>
          <w:kern w:val="0"/>
          <w:sz w:val="24"/>
          <w:szCs w:val="24"/>
          <w:lang w:val="en-US"/>
        </w:rPr>
        <w:t xml:space="preserve">0 </w:t>
      </w:r>
      <w:r w:rsidR="00292C43">
        <w:rPr>
          <w:rFonts w:ascii="Book Antiqua" w:hAnsi="Book Antiqua" w:cs="Baskerville-Bold"/>
          <w:b/>
          <w:bCs/>
          <w:color w:val="000000"/>
          <w:kern w:val="0"/>
          <w:sz w:val="24"/>
          <w:szCs w:val="24"/>
          <w:lang w:val="en-US"/>
        </w:rPr>
        <w:tab/>
      </w:r>
      <w:r w:rsidRPr="00292C43">
        <w:rPr>
          <w:rFonts w:ascii="Book Antiqua" w:hAnsi="Book Antiqua" w:cs="Baskerville-Bold"/>
          <w:color w:val="000000"/>
          <w:kern w:val="0"/>
          <w:sz w:val="24"/>
          <w:szCs w:val="24"/>
          <w:lang w:val="en-US"/>
        </w:rPr>
        <w:t xml:space="preserve">Registration and Welcome </w:t>
      </w:r>
      <w:r w:rsidR="005147E7" w:rsidRPr="00292C43">
        <w:rPr>
          <w:rFonts w:ascii="Book Antiqua" w:hAnsi="Book Antiqua" w:cs="Baskerville-Bold"/>
          <w:color w:val="000000"/>
          <w:kern w:val="0"/>
          <w:sz w:val="24"/>
          <w:szCs w:val="24"/>
          <w:lang w:val="en-US"/>
        </w:rPr>
        <w:t>Coffee</w:t>
      </w:r>
    </w:p>
    <w:p w14:paraId="44BBD366" w14:textId="77777777" w:rsidR="005147E7" w:rsidRDefault="005147E7" w:rsidP="00292C43">
      <w:pPr>
        <w:autoSpaceDE w:val="0"/>
        <w:autoSpaceDN w:val="0"/>
        <w:adjustRightInd w:val="0"/>
        <w:spacing w:after="0" w:line="240" w:lineRule="auto"/>
        <w:jc w:val="both"/>
        <w:rPr>
          <w:rFonts w:ascii="Book Antiqua" w:hAnsi="Book Antiqua" w:cs="Baskerville-Bold"/>
          <w:b/>
          <w:bCs/>
          <w:color w:val="000000"/>
          <w:kern w:val="0"/>
          <w:sz w:val="24"/>
          <w:szCs w:val="24"/>
          <w:lang w:val="en-US"/>
        </w:rPr>
      </w:pPr>
    </w:p>
    <w:p w14:paraId="27688255" w14:textId="60DCED66" w:rsidR="005147E7" w:rsidRPr="00292C43" w:rsidRDefault="005147E7" w:rsidP="00292C43">
      <w:pPr>
        <w:autoSpaceDE w:val="0"/>
        <w:autoSpaceDN w:val="0"/>
        <w:adjustRightInd w:val="0"/>
        <w:spacing w:after="0" w:line="240" w:lineRule="auto"/>
        <w:ind w:left="720" w:hanging="720"/>
        <w:jc w:val="both"/>
        <w:rPr>
          <w:rFonts w:ascii="Book Antiqua" w:hAnsi="Book Antiqua" w:cs="Baskerville-Bold"/>
          <w:color w:val="000000"/>
          <w:kern w:val="0"/>
          <w:sz w:val="24"/>
          <w:szCs w:val="24"/>
          <w:lang w:val="en-US"/>
        </w:rPr>
      </w:pPr>
      <w:r>
        <w:rPr>
          <w:rFonts w:ascii="Book Antiqua" w:hAnsi="Book Antiqua" w:cs="Baskerville-Bold"/>
          <w:b/>
          <w:bCs/>
          <w:color w:val="000000"/>
          <w:kern w:val="0"/>
          <w:sz w:val="24"/>
          <w:szCs w:val="24"/>
          <w:lang w:val="en-US"/>
        </w:rPr>
        <w:t>9.00</w:t>
      </w:r>
      <w:r>
        <w:rPr>
          <w:rFonts w:ascii="Book Antiqua" w:hAnsi="Book Antiqua" w:cs="Baskerville-Bold"/>
          <w:b/>
          <w:bCs/>
          <w:color w:val="000000"/>
          <w:kern w:val="0"/>
          <w:sz w:val="24"/>
          <w:szCs w:val="24"/>
          <w:lang w:val="en-US"/>
        </w:rPr>
        <w:tab/>
      </w:r>
      <w:r w:rsidR="00194559" w:rsidRPr="00292C43">
        <w:rPr>
          <w:rFonts w:ascii="Book Antiqua" w:hAnsi="Book Antiqua" w:cs="Baskerville-Bold"/>
          <w:color w:val="000000"/>
          <w:kern w:val="0"/>
          <w:sz w:val="24"/>
          <w:szCs w:val="24"/>
          <w:lang w:val="en-US"/>
        </w:rPr>
        <w:t xml:space="preserve">Welcome address </w:t>
      </w:r>
      <w:r w:rsidRPr="00292C43">
        <w:rPr>
          <w:rFonts w:ascii="Book Antiqua" w:hAnsi="Book Antiqua" w:cs="Baskerville-Bold"/>
          <w:color w:val="000000"/>
          <w:kern w:val="0"/>
          <w:sz w:val="24"/>
          <w:szCs w:val="24"/>
          <w:lang w:val="en-US"/>
        </w:rPr>
        <w:t>by</w:t>
      </w:r>
      <w:r>
        <w:rPr>
          <w:rFonts w:ascii="Book Antiqua" w:hAnsi="Book Antiqua" w:cs="Baskerville-Bold"/>
          <w:b/>
          <w:bCs/>
          <w:color w:val="000000"/>
          <w:kern w:val="0"/>
          <w:sz w:val="24"/>
          <w:szCs w:val="24"/>
          <w:lang w:val="en-US"/>
        </w:rPr>
        <w:t xml:space="preserve"> </w:t>
      </w:r>
      <w:proofErr w:type="spellStart"/>
      <w:r w:rsidR="00FF4967">
        <w:rPr>
          <w:rFonts w:ascii="Book Antiqua" w:hAnsi="Book Antiqua" w:cs="Baskerville-Bold"/>
          <w:b/>
          <w:bCs/>
          <w:color w:val="000000"/>
          <w:kern w:val="0"/>
          <w:sz w:val="24"/>
          <w:szCs w:val="24"/>
          <w:lang w:val="en-US"/>
        </w:rPr>
        <w:t>Ms</w:t>
      </w:r>
      <w:proofErr w:type="spellEnd"/>
      <w:r w:rsidR="00FF4967">
        <w:rPr>
          <w:rFonts w:ascii="Book Antiqua" w:hAnsi="Book Antiqua" w:cs="Baskerville-Bold"/>
          <w:b/>
          <w:bCs/>
          <w:color w:val="000000"/>
          <w:kern w:val="0"/>
          <w:sz w:val="24"/>
          <w:szCs w:val="24"/>
          <w:lang w:val="en-US"/>
        </w:rPr>
        <w:t xml:space="preserve"> Zet</w:t>
      </w:r>
      <w:r w:rsidR="00194559">
        <w:rPr>
          <w:rFonts w:ascii="Book Antiqua" w:hAnsi="Book Antiqua" w:cs="Baskerville-Bold"/>
          <w:b/>
          <w:bCs/>
          <w:color w:val="000000"/>
          <w:kern w:val="0"/>
          <w:sz w:val="24"/>
          <w:szCs w:val="24"/>
          <w:lang w:val="en-US"/>
        </w:rPr>
        <w:t>t</w:t>
      </w:r>
      <w:r w:rsidR="00FF4967">
        <w:rPr>
          <w:rFonts w:ascii="Book Antiqua" w:hAnsi="Book Antiqua" w:cs="Baskerville-Bold"/>
          <w:b/>
          <w:bCs/>
          <w:color w:val="000000"/>
          <w:kern w:val="0"/>
          <w:sz w:val="24"/>
          <w:szCs w:val="24"/>
          <w:lang w:val="en-US"/>
        </w:rPr>
        <w:t xml:space="preserve">a Makri, </w:t>
      </w:r>
      <w:r w:rsidRPr="00292C43">
        <w:rPr>
          <w:rFonts w:ascii="Book Antiqua" w:hAnsi="Book Antiqua" w:cs="Baskerville-Bold"/>
          <w:color w:val="000000"/>
          <w:kern w:val="0"/>
          <w:sz w:val="24"/>
          <w:szCs w:val="24"/>
          <w:lang w:val="en-US"/>
        </w:rPr>
        <w:t xml:space="preserve">Deputy Minister of Education, Greece </w:t>
      </w:r>
      <w:r w:rsidR="00194559" w:rsidRPr="00292C43">
        <w:rPr>
          <w:rFonts w:ascii="Book Antiqua" w:hAnsi="Book Antiqua" w:cs="Baskerville-Bold"/>
          <w:color w:val="000000"/>
          <w:kern w:val="0"/>
          <w:sz w:val="24"/>
          <w:szCs w:val="24"/>
          <w:lang w:val="en-US"/>
        </w:rPr>
        <w:t xml:space="preserve"> </w:t>
      </w:r>
    </w:p>
    <w:p w14:paraId="77A8B964" w14:textId="77777777" w:rsidR="005147E7" w:rsidRDefault="005147E7" w:rsidP="00292C43">
      <w:pPr>
        <w:autoSpaceDE w:val="0"/>
        <w:autoSpaceDN w:val="0"/>
        <w:adjustRightInd w:val="0"/>
        <w:spacing w:after="0" w:line="240" w:lineRule="auto"/>
        <w:jc w:val="both"/>
        <w:rPr>
          <w:rFonts w:ascii="Book Antiqua" w:hAnsi="Book Antiqua" w:cs="Baskerville-Bold"/>
          <w:b/>
          <w:bCs/>
          <w:color w:val="000000"/>
          <w:kern w:val="0"/>
          <w:sz w:val="24"/>
          <w:szCs w:val="24"/>
          <w:lang w:val="en-US"/>
        </w:rPr>
      </w:pPr>
    </w:p>
    <w:p w14:paraId="0783C75B" w14:textId="7B84D35F" w:rsidR="00152588" w:rsidRPr="00292C43" w:rsidRDefault="00CB657A" w:rsidP="00292C43">
      <w:pPr>
        <w:autoSpaceDE w:val="0"/>
        <w:autoSpaceDN w:val="0"/>
        <w:adjustRightInd w:val="0"/>
        <w:spacing w:after="0" w:line="240" w:lineRule="auto"/>
        <w:jc w:val="both"/>
        <w:rPr>
          <w:rFonts w:ascii="Book Antiqua" w:hAnsi="Book Antiqua" w:cs="Baskerville-Bold"/>
          <w:color w:val="000000"/>
          <w:kern w:val="0"/>
          <w:sz w:val="24"/>
          <w:szCs w:val="24"/>
          <w:lang w:val="en-US"/>
        </w:rPr>
      </w:pPr>
      <w:r w:rsidRPr="00CB657A">
        <w:rPr>
          <w:rFonts w:ascii="Book Antiqua" w:hAnsi="Book Antiqua" w:cs="Baskerville-Bold"/>
          <w:b/>
          <w:bCs/>
          <w:color w:val="000000"/>
          <w:kern w:val="0"/>
          <w:sz w:val="24"/>
          <w:szCs w:val="24"/>
          <w:lang w:val="en-US"/>
        </w:rPr>
        <w:t>09:</w:t>
      </w:r>
      <w:r w:rsidR="00194559">
        <w:rPr>
          <w:rFonts w:ascii="Book Antiqua" w:hAnsi="Book Antiqua" w:cs="Baskerville-Bold"/>
          <w:b/>
          <w:bCs/>
          <w:color w:val="000000"/>
          <w:kern w:val="0"/>
          <w:sz w:val="24"/>
          <w:szCs w:val="24"/>
          <w:lang w:val="en-US"/>
        </w:rPr>
        <w:t>15</w:t>
      </w:r>
      <w:r w:rsidRPr="00CB657A">
        <w:rPr>
          <w:rFonts w:ascii="Book Antiqua" w:hAnsi="Book Antiqua" w:cs="Baskerville-Bold"/>
          <w:b/>
          <w:bCs/>
          <w:color w:val="000000"/>
          <w:kern w:val="0"/>
          <w:sz w:val="24"/>
          <w:szCs w:val="24"/>
          <w:lang w:val="en-US"/>
        </w:rPr>
        <w:t xml:space="preserve"> </w:t>
      </w:r>
      <w:r w:rsidR="00152588">
        <w:rPr>
          <w:rFonts w:ascii="Book Antiqua" w:hAnsi="Book Antiqua" w:cs="Baskerville-Bold"/>
          <w:b/>
          <w:bCs/>
          <w:color w:val="000000"/>
          <w:kern w:val="0"/>
          <w:sz w:val="24"/>
          <w:szCs w:val="24"/>
          <w:lang w:val="en-US"/>
        </w:rPr>
        <w:tab/>
      </w:r>
      <w:r w:rsidR="00152588" w:rsidRPr="00292C43">
        <w:rPr>
          <w:rFonts w:ascii="Book Antiqua" w:hAnsi="Book Antiqua" w:cs="Baskerville-Bold"/>
          <w:color w:val="000000"/>
          <w:kern w:val="0"/>
          <w:sz w:val="24"/>
          <w:szCs w:val="24"/>
          <w:lang w:val="en-US"/>
        </w:rPr>
        <w:t>Welcome address by</w:t>
      </w:r>
      <w:r w:rsidR="00152588">
        <w:rPr>
          <w:rFonts w:ascii="Book Antiqua" w:hAnsi="Book Antiqua" w:cs="Baskerville-Bold"/>
          <w:b/>
          <w:bCs/>
          <w:color w:val="000000"/>
          <w:kern w:val="0"/>
          <w:sz w:val="24"/>
          <w:szCs w:val="24"/>
          <w:lang w:val="en-US"/>
        </w:rPr>
        <w:t xml:space="preserve"> Prof. Stylianos </w:t>
      </w:r>
      <w:proofErr w:type="spellStart"/>
      <w:r w:rsidR="00152588">
        <w:rPr>
          <w:rFonts w:ascii="Book Antiqua" w:hAnsi="Book Antiqua" w:cs="Baskerville-Bold"/>
          <w:b/>
          <w:bCs/>
          <w:color w:val="000000"/>
          <w:kern w:val="0"/>
          <w:sz w:val="24"/>
          <w:szCs w:val="24"/>
          <w:lang w:val="en-US"/>
        </w:rPr>
        <w:t>Amargianakis</w:t>
      </w:r>
      <w:proofErr w:type="spellEnd"/>
      <w:r w:rsidR="00152588">
        <w:rPr>
          <w:rFonts w:ascii="Book Antiqua" w:hAnsi="Book Antiqua" w:cs="Baskerville-Bold"/>
          <w:b/>
          <w:bCs/>
          <w:color w:val="000000"/>
          <w:kern w:val="0"/>
          <w:sz w:val="24"/>
          <w:szCs w:val="24"/>
          <w:lang w:val="en-US"/>
        </w:rPr>
        <w:t xml:space="preserve">, </w:t>
      </w:r>
      <w:r w:rsidR="00292C43" w:rsidRPr="00292C43">
        <w:rPr>
          <w:rFonts w:ascii="Book Antiqua" w:hAnsi="Book Antiqua" w:cs="Baskerville-Bold"/>
          <w:color w:val="000000"/>
          <w:kern w:val="0"/>
          <w:sz w:val="24"/>
          <w:szCs w:val="24"/>
          <w:lang w:val="en-US"/>
        </w:rPr>
        <w:t xml:space="preserve">Head, </w:t>
      </w:r>
      <w:r w:rsidR="00152588" w:rsidRPr="00292C43">
        <w:rPr>
          <w:rFonts w:ascii="Book Antiqua" w:hAnsi="Book Antiqua" w:cs="Baskerville-Bold"/>
          <w:color w:val="000000"/>
          <w:kern w:val="0"/>
          <w:sz w:val="24"/>
          <w:szCs w:val="24"/>
          <w:lang w:val="en-US"/>
        </w:rPr>
        <w:t>Institution d'</w:t>
      </w:r>
      <w:r w:rsidR="00152588" w:rsidRPr="00292C43">
        <w:rPr>
          <w:rFonts w:ascii="Book Antiqua" w:hAnsi="Book Antiqua" w:cs="Baskerville-Bold"/>
          <w:color w:val="000000"/>
          <w:kern w:val="0"/>
          <w:sz w:val="24"/>
          <w:szCs w:val="24"/>
          <w:lang w:val="en-US"/>
        </w:rPr>
        <w:t xml:space="preserve"> </w:t>
      </w:r>
      <w:r w:rsidR="00152588" w:rsidRPr="00292C43">
        <w:rPr>
          <w:rFonts w:ascii="Book Antiqua" w:hAnsi="Book Antiqua" w:cs="Baskerville-Bold"/>
          <w:color w:val="000000"/>
          <w:kern w:val="0"/>
          <w:sz w:val="24"/>
          <w:szCs w:val="24"/>
          <w:lang w:val="en-US"/>
        </w:rPr>
        <w:t>Etudes Francophones (IdEF)</w:t>
      </w:r>
    </w:p>
    <w:p w14:paraId="07F81E01" w14:textId="77777777" w:rsidR="00152588" w:rsidRDefault="00152588" w:rsidP="00292C43">
      <w:pPr>
        <w:autoSpaceDE w:val="0"/>
        <w:autoSpaceDN w:val="0"/>
        <w:adjustRightInd w:val="0"/>
        <w:spacing w:after="0" w:line="240" w:lineRule="auto"/>
        <w:jc w:val="both"/>
        <w:rPr>
          <w:rFonts w:ascii="Book Antiqua" w:hAnsi="Book Antiqua" w:cs="Baskerville-Bold"/>
          <w:b/>
          <w:bCs/>
          <w:color w:val="000000"/>
          <w:kern w:val="0"/>
          <w:sz w:val="24"/>
          <w:szCs w:val="24"/>
          <w:lang w:val="en-US"/>
        </w:rPr>
      </w:pPr>
    </w:p>
    <w:p w14:paraId="2F20A3ED" w14:textId="2CBD8EE1" w:rsidR="00CB657A" w:rsidRPr="00292C43" w:rsidRDefault="00152588" w:rsidP="00292C43">
      <w:pPr>
        <w:autoSpaceDE w:val="0"/>
        <w:autoSpaceDN w:val="0"/>
        <w:adjustRightInd w:val="0"/>
        <w:spacing w:after="0" w:line="240" w:lineRule="auto"/>
        <w:jc w:val="both"/>
        <w:rPr>
          <w:rFonts w:ascii="Book Antiqua" w:hAnsi="Book Antiqua" w:cs="Baskerville-Bold"/>
          <w:color w:val="000000"/>
          <w:kern w:val="0"/>
          <w:sz w:val="24"/>
          <w:szCs w:val="24"/>
          <w:lang w:val="en-US"/>
        </w:rPr>
      </w:pPr>
      <w:r>
        <w:rPr>
          <w:rFonts w:ascii="Book Antiqua" w:hAnsi="Book Antiqua" w:cs="Baskerville-Bold"/>
          <w:b/>
          <w:bCs/>
          <w:color w:val="000000"/>
          <w:kern w:val="0"/>
          <w:sz w:val="24"/>
          <w:szCs w:val="24"/>
          <w:lang w:val="en-US"/>
        </w:rPr>
        <w:t xml:space="preserve">9:30 - </w:t>
      </w:r>
      <w:r w:rsidR="001A75D6">
        <w:rPr>
          <w:rFonts w:ascii="Book Antiqua" w:hAnsi="Book Antiqua" w:cs="Baskerville-Bold"/>
          <w:b/>
          <w:bCs/>
          <w:color w:val="000000"/>
          <w:kern w:val="0"/>
          <w:sz w:val="24"/>
          <w:szCs w:val="24"/>
          <w:lang w:val="en-US"/>
        </w:rPr>
        <w:t>10</w:t>
      </w:r>
      <w:r w:rsidR="00194559">
        <w:rPr>
          <w:rFonts w:ascii="Book Antiqua" w:hAnsi="Book Antiqua" w:cs="Baskerville-Bold"/>
          <w:b/>
          <w:bCs/>
          <w:color w:val="000000"/>
          <w:kern w:val="0"/>
          <w:sz w:val="24"/>
          <w:szCs w:val="24"/>
          <w:lang w:val="en-US"/>
        </w:rPr>
        <w:t>.</w:t>
      </w:r>
      <w:r w:rsidR="001A75D6">
        <w:rPr>
          <w:rFonts w:ascii="Book Antiqua" w:hAnsi="Book Antiqua" w:cs="Baskerville-Bold"/>
          <w:b/>
          <w:bCs/>
          <w:color w:val="000000"/>
          <w:kern w:val="0"/>
          <w:sz w:val="24"/>
          <w:szCs w:val="24"/>
          <w:lang w:val="en-US"/>
        </w:rPr>
        <w:t>00</w:t>
      </w:r>
      <w:r w:rsidR="00194559">
        <w:rPr>
          <w:rFonts w:ascii="Book Antiqua" w:hAnsi="Book Antiqua" w:cs="Baskerville-Bold"/>
          <w:b/>
          <w:bCs/>
          <w:color w:val="000000"/>
          <w:kern w:val="0"/>
          <w:sz w:val="24"/>
          <w:szCs w:val="24"/>
          <w:lang w:val="en-US"/>
        </w:rPr>
        <w:tab/>
      </w:r>
      <w:r w:rsidR="00CB657A" w:rsidRPr="00292C43">
        <w:rPr>
          <w:rFonts w:ascii="Book Antiqua" w:hAnsi="Book Antiqua" w:cs="Baskerville-Bold"/>
          <w:color w:val="000000"/>
          <w:kern w:val="0"/>
          <w:sz w:val="24"/>
          <w:szCs w:val="24"/>
          <w:lang w:val="en-US"/>
        </w:rPr>
        <w:t>Opening Session</w:t>
      </w:r>
      <w:r w:rsidR="00292C43">
        <w:rPr>
          <w:rFonts w:ascii="Book Antiqua" w:hAnsi="Book Antiqua" w:cs="Baskerville-Bold"/>
          <w:color w:val="000000"/>
          <w:kern w:val="0"/>
          <w:sz w:val="24"/>
          <w:szCs w:val="24"/>
          <w:lang w:val="en-US"/>
        </w:rPr>
        <w:br/>
      </w:r>
      <w:r w:rsidR="00CB657A" w:rsidRPr="00292C43">
        <w:rPr>
          <w:rFonts w:ascii="Book Antiqua" w:hAnsi="Book Antiqua" w:cs="Baskerville-Bold"/>
          <w:color w:val="000000"/>
          <w:kern w:val="0"/>
          <w:sz w:val="24"/>
          <w:szCs w:val="24"/>
          <w:lang w:val="en-US"/>
        </w:rPr>
        <w:t>Exploring the Potential of Augmented</w:t>
      </w:r>
      <w:r w:rsidR="005147E7" w:rsidRPr="00292C43">
        <w:rPr>
          <w:rFonts w:ascii="Book Antiqua" w:hAnsi="Book Antiqua" w:cs="Baskerville-Bold"/>
          <w:color w:val="000000"/>
          <w:kern w:val="0"/>
          <w:sz w:val="24"/>
          <w:szCs w:val="24"/>
          <w:lang w:val="en-US"/>
        </w:rPr>
        <w:t xml:space="preserve"> </w:t>
      </w:r>
      <w:r w:rsidR="00CB657A" w:rsidRPr="00292C43">
        <w:rPr>
          <w:rFonts w:ascii="Book Antiqua" w:hAnsi="Book Antiqua" w:cs="Baskerville-Bold"/>
          <w:color w:val="000000"/>
          <w:kern w:val="0"/>
          <w:sz w:val="24"/>
          <w:szCs w:val="24"/>
          <w:lang w:val="en-US"/>
        </w:rPr>
        <w:t>Reality in Higher Education</w:t>
      </w:r>
    </w:p>
    <w:p w14:paraId="123D7B9D" w14:textId="6969487F" w:rsidR="00CB657A" w:rsidRPr="00292C43" w:rsidRDefault="005147E7" w:rsidP="00292C43">
      <w:pPr>
        <w:autoSpaceDE w:val="0"/>
        <w:autoSpaceDN w:val="0"/>
        <w:adjustRightInd w:val="0"/>
        <w:spacing w:after="0" w:line="240" w:lineRule="auto"/>
        <w:jc w:val="both"/>
        <w:rPr>
          <w:rFonts w:ascii="Book Antiqua" w:hAnsi="Book Antiqua" w:cs="Baskerville"/>
          <w:b/>
          <w:bCs/>
          <w:color w:val="000000"/>
          <w:kern w:val="0"/>
          <w:sz w:val="24"/>
          <w:szCs w:val="24"/>
          <w:lang w:val="en-US"/>
        </w:rPr>
      </w:pPr>
      <w:r w:rsidRPr="00292C43">
        <w:rPr>
          <w:rFonts w:ascii="Book Antiqua" w:hAnsi="Book Antiqua" w:cs="Baskerville"/>
          <w:b/>
          <w:bCs/>
          <w:color w:val="000000"/>
          <w:kern w:val="0"/>
          <w:sz w:val="24"/>
          <w:szCs w:val="24"/>
          <w:lang w:val="en-US"/>
        </w:rPr>
        <w:t>Mr.</w:t>
      </w:r>
      <w:r w:rsidR="00CB657A" w:rsidRPr="00292C43">
        <w:rPr>
          <w:rFonts w:ascii="Book Antiqua" w:hAnsi="Book Antiqua" w:cs="Baskerville"/>
          <w:b/>
          <w:bCs/>
          <w:color w:val="000000"/>
          <w:kern w:val="0"/>
          <w:sz w:val="24"/>
          <w:szCs w:val="24"/>
          <w:lang w:val="en-US"/>
        </w:rPr>
        <w:t xml:space="preserve"> Alexandros Despotopoulos</w:t>
      </w:r>
      <w:r w:rsidR="00292C43" w:rsidRPr="00292C43">
        <w:rPr>
          <w:rFonts w:ascii="Book Antiqua" w:hAnsi="Book Antiqua" w:cs="Baskerville"/>
          <w:b/>
          <w:bCs/>
          <w:color w:val="000000"/>
          <w:kern w:val="0"/>
          <w:sz w:val="24"/>
          <w:szCs w:val="24"/>
          <w:lang w:val="en-US"/>
        </w:rPr>
        <w:t xml:space="preserve"> </w:t>
      </w:r>
    </w:p>
    <w:p w14:paraId="036956F5" w14:textId="77777777" w:rsidR="005147E7" w:rsidRDefault="005147E7" w:rsidP="00292C43">
      <w:pPr>
        <w:autoSpaceDE w:val="0"/>
        <w:autoSpaceDN w:val="0"/>
        <w:adjustRightInd w:val="0"/>
        <w:spacing w:after="0" w:line="240" w:lineRule="auto"/>
        <w:jc w:val="both"/>
        <w:rPr>
          <w:rFonts w:ascii="Book Antiqua" w:hAnsi="Book Antiqua" w:cs="Baskerville-Bold"/>
          <w:b/>
          <w:bCs/>
          <w:color w:val="000000"/>
          <w:kern w:val="0"/>
          <w:sz w:val="24"/>
          <w:szCs w:val="24"/>
          <w:lang w:val="en-US"/>
        </w:rPr>
      </w:pPr>
    </w:p>
    <w:p w14:paraId="5BBBF892" w14:textId="4E31980D" w:rsidR="00CB657A" w:rsidRPr="00CB657A" w:rsidRDefault="001A75D6" w:rsidP="00292C43">
      <w:pPr>
        <w:autoSpaceDE w:val="0"/>
        <w:autoSpaceDN w:val="0"/>
        <w:adjustRightInd w:val="0"/>
        <w:spacing w:after="0" w:line="240" w:lineRule="auto"/>
        <w:jc w:val="both"/>
        <w:rPr>
          <w:rFonts w:ascii="Book Antiqua" w:hAnsi="Book Antiqua" w:cs="Baskerville-Bold"/>
          <w:b/>
          <w:bCs/>
          <w:color w:val="000000"/>
          <w:kern w:val="0"/>
          <w:sz w:val="24"/>
          <w:szCs w:val="24"/>
          <w:lang w:val="en-US"/>
        </w:rPr>
      </w:pPr>
      <w:r>
        <w:rPr>
          <w:rFonts w:ascii="Book Antiqua" w:hAnsi="Book Antiqua" w:cs="Baskerville-Bold"/>
          <w:b/>
          <w:bCs/>
          <w:color w:val="000000"/>
          <w:kern w:val="0"/>
          <w:sz w:val="24"/>
          <w:szCs w:val="24"/>
          <w:lang w:val="en-US"/>
        </w:rPr>
        <w:t>10</w:t>
      </w:r>
      <w:r w:rsidR="00CB657A" w:rsidRPr="00CB657A">
        <w:rPr>
          <w:rFonts w:ascii="Book Antiqua" w:hAnsi="Book Antiqua" w:cs="Baskerville-Bold"/>
          <w:b/>
          <w:bCs/>
          <w:color w:val="000000"/>
          <w:kern w:val="0"/>
          <w:sz w:val="24"/>
          <w:szCs w:val="24"/>
          <w:lang w:val="en-US"/>
        </w:rPr>
        <w:t>:</w:t>
      </w:r>
      <w:r>
        <w:rPr>
          <w:rFonts w:ascii="Book Antiqua" w:hAnsi="Book Antiqua" w:cs="Baskerville-Bold"/>
          <w:b/>
          <w:bCs/>
          <w:color w:val="000000"/>
          <w:kern w:val="0"/>
          <w:sz w:val="24"/>
          <w:szCs w:val="24"/>
          <w:lang w:val="en-US"/>
        </w:rPr>
        <w:t>00</w:t>
      </w:r>
      <w:r w:rsidR="00CB657A" w:rsidRPr="00CB657A">
        <w:rPr>
          <w:rFonts w:ascii="Book Antiqua" w:hAnsi="Book Antiqua" w:cs="Baskerville-Bold"/>
          <w:b/>
          <w:bCs/>
          <w:color w:val="000000"/>
          <w:kern w:val="0"/>
          <w:sz w:val="24"/>
          <w:szCs w:val="24"/>
          <w:lang w:val="en-US"/>
        </w:rPr>
        <w:t xml:space="preserve"> - 10:</w:t>
      </w:r>
      <w:r>
        <w:rPr>
          <w:rFonts w:ascii="Book Antiqua" w:hAnsi="Book Antiqua" w:cs="Baskerville-Bold"/>
          <w:b/>
          <w:bCs/>
          <w:color w:val="000000"/>
          <w:kern w:val="0"/>
          <w:sz w:val="24"/>
          <w:szCs w:val="24"/>
          <w:lang w:val="en-US"/>
        </w:rPr>
        <w:t>30</w:t>
      </w:r>
      <w:r w:rsidR="00CB657A" w:rsidRPr="00CB657A">
        <w:rPr>
          <w:rFonts w:ascii="Book Antiqua" w:hAnsi="Book Antiqua" w:cs="Baskerville-Bold"/>
          <w:b/>
          <w:bCs/>
          <w:color w:val="000000"/>
          <w:kern w:val="0"/>
          <w:sz w:val="24"/>
          <w:szCs w:val="24"/>
          <w:lang w:val="en-US"/>
        </w:rPr>
        <w:t xml:space="preserve"> </w:t>
      </w:r>
      <w:r w:rsidR="00292C43">
        <w:rPr>
          <w:rFonts w:ascii="Book Antiqua" w:hAnsi="Book Antiqua" w:cs="Baskerville-Bold"/>
          <w:b/>
          <w:bCs/>
          <w:color w:val="000000"/>
          <w:kern w:val="0"/>
          <w:sz w:val="24"/>
          <w:szCs w:val="24"/>
          <w:lang w:val="en-US"/>
        </w:rPr>
        <w:tab/>
      </w:r>
      <w:r w:rsidR="00CB657A" w:rsidRPr="00292C43">
        <w:rPr>
          <w:rFonts w:ascii="Book Antiqua" w:hAnsi="Book Antiqua" w:cs="Baskerville-Bold"/>
          <w:color w:val="000000"/>
          <w:kern w:val="0"/>
          <w:sz w:val="24"/>
          <w:szCs w:val="24"/>
          <w:lang w:val="en-US"/>
        </w:rPr>
        <w:t>Keynote Address</w:t>
      </w:r>
    </w:p>
    <w:p w14:paraId="553BDE44" w14:textId="433B1F6E" w:rsidR="00CB657A" w:rsidRPr="00292C43" w:rsidRDefault="00CB657A" w:rsidP="00292C43">
      <w:pPr>
        <w:autoSpaceDE w:val="0"/>
        <w:autoSpaceDN w:val="0"/>
        <w:adjustRightInd w:val="0"/>
        <w:spacing w:after="0" w:line="240" w:lineRule="auto"/>
        <w:jc w:val="both"/>
        <w:rPr>
          <w:rFonts w:ascii="Book Antiqua" w:hAnsi="Book Antiqua" w:cs="Baskerville-BoldItalic"/>
          <w:color w:val="000000"/>
          <w:kern w:val="0"/>
          <w:sz w:val="24"/>
          <w:szCs w:val="24"/>
          <w:lang w:val="en-US"/>
        </w:rPr>
      </w:pPr>
      <w:r w:rsidRPr="00292C43">
        <w:rPr>
          <w:rFonts w:ascii="Book Antiqua" w:hAnsi="Book Antiqua" w:cs="Baskerville-BoldItalic"/>
          <w:color w:val="000000"/>
          <w:kern w:val="0"/>
          <w:sz w:val="24"/>
          <w:szCs w:val="24"/>
          <w:lang w:val="en-US"/>
        </w:rPr>
        <w:t>Erasmus+: Opening Doors to a World of Knowledge and Opportunity</w:t>
      </w:r>
    </w:p>
    <w:p w14:paraId="212B1BEB" w14:textId="2A2684D2" w:rsidR="00CB657A" w:rsidRPr="00CB657A" w:rsidRDefault="00CB657A" w:rsidP="00292C43">
      <w:pPr>
        <w:autoSpaceDE w:val="0"/>
        <w:autoSpaceDN w:val="0"/>
        <w:adjustRightInd w:val="0"/>
        <w:spacing w:after="0" w:line="240" w:lineRule="auto"/>
        <w:jc w:val="both"/>
        <w:rPr>
          <w:rFonts w:ascii="Book Antiqua" w:hAnsi="Book Antiqua" w:cs="Baskerville"/>
          <w:color w:val="000000"/>
          <w:kern w:val="0"/>
          <w:sz w:val="24"/>
          <w:szCs w:val="24"/>
          <w:lang w:val="en-US"/>
        </w:rPr>
      </w:pPr>
      <w:r w:rsidRPr="00292C43">
        <w:rPr>
          <w:rFonts w:ascii="Book Antiqua" w:hAnsi="Book Antiqua" w:cs="Baskerville"/>
          <w:b/>
          <w:bCs/>
          <w:color w:val="000000"/>
          <w:kern w:val="0"/>
          <w:sz w:val="24"/>
          <w:szCs w:val="24"/>
          <w:lang w:val="en-US"/>
        </w:rPr>
        <w:t>Dr. Henrique Quintino</w:t>
      </w:r>
      <w:r w:rsidRPr="00CB657A">
        <w:rPr>
          <w:rFonts w:ascii="Book Antiqua" w:hAnsi="Book Antiqua" w:cs="Baskerville"/>
          <w:color w:val="000000"/>
          <w:kern w:val="0"/>
          <w:sz w:val="24"/>
          <w:szCs w:val="24"/>
          <w:lang w:val="en-US"/>
        </w:rPr>
        <w:t>, Project Officer at Erasmus+ National Agency</w:t>
      </w:r>
      <w:r w:rsidR="00292C43">
        <w:rPr>
          <w:rFonts w:ascii="Book Antiqua" w:hAnsi="Book Antiqua" w:cs="Baskerville"/>
          <w:color w:val="000000"/>
          <w:kern w:val="0"/>
          <w:sz w:val="24"/>
          <w:szCs w:val="24"/>
          <w:lang w:val="en-US"/>
        </w:rPr>
        <w:t xml:space="preserve"> </w:t>
      </w:r>
      <w:r w:rsidRPr="00CB657A">
        <w:rPr>
          <w:rFonts w:ascii="Book Antiqua" w:hAnsi="Book Antiqua" w:cs="Baskerville"/>
          <w:color w:val="000000"/>
          <w:kern w:val="0"/>
          <w:sz w:val="24"/>
          <w:szCs w:val="24"/>
          <w:lang w:val="en-US"/>
        </w:rPr>
        <w:t>Portugal</w:t>
      </w:r>
    </w:p>
    <w:p w14:paraId="3E73DC78" w14:textId="77777777" w:rsidR="005147E7" w:rsidRDefault="005147E7" w:rsidP="00292C43">
      <w:pPr>
        <w:autoSpaceDE w:val="0"/>
        <w:autoSpaceDN w:val="0"/>
        <w:adjustRightInd w:val="0"/>
        <w:spacing w:after="0" w:line="240" w:lineRule="auto"/>
        <w:jc w:val="both"/>
        <w:rPr>
          <w:rFonts w:ascii="Book Antiqua" w:hAnsi="Book Antiqua" w:cs="Baskerville-Bold"/>
          <w:b/>
          <w:bCs/>
          <w:color w:val="000000"/>
          <w:kern w:val="0"/>
          <w:sz w:val="24"/>
          <w:szCs w:val="24"/>
          <w:lang w:val="en-US"/>
        </w:rPr>
      </w:pPr>
    </w:p>
    <w:p w14:paraId="0DDAC0E5" w14:textId="6215FC12" w:rsidR="00CB657A" w:rsidRPr="00292C43" w:rsidRDefault="00CB657A" w:rsidP="00292C43">
      <w:pPr>
        <w:autoSpaceDE w:val="0"/>
        <w:autoSpaceDN w:val="0"/>
        <w:adjustRightInd w:val="0"/>
        <w:spacing w:after="0" w:line="240" w:lineRule="auto"/>
        <w:jc w:val="both"/>
        <w:rPr>
          <w:rFonts w:ascii="Book Antiqua" w:hAnsi="Book Antiqua" w:cs="Baskerville"/>
          <w:color w:val="C45911" w:themeColor="accent2" w:themeShade="BF"/>
          <w:kern w:val="0"/>
          <w:sz w:val="24"/>
          <w:szCs w:val="24"/>
          <w:lang w:val="en-US"/>
        </w:rPr>
      </w:pPr>
      <w:r w:rsidRPr="00292C43">
        <w:rPr>
          <w:rFonts w:ascii="Book Antiqua" w:hAnsi="Book Antiqua" w:cs="Baskerville-Bold"/>
          <w:b/>
          <w:bCs/>
          <w:color w:val="C45911" w:themeColor="accent2" w:themeShade="BF"/>
          <w:kern w:val="0"/>
          <w:sz w:val="24"/>
          <w:szCs w:val="24"/>
          <w:lang w:val="en-US"/>
        </w:rPr>
        <w:t>10:</w:t>
      </w:r>
      <w:r w:rsidR="001A75D6" w:rsidRPr="00292C43">
        <w:rPr>
          <w:rFonts w:ascii="Book Antiqua" w:hAnsi="Book Antiqua" w:cs="Baskerville-Bold"/>
          <w:b/>
          <w:bCs/>
          <w:color w:val="C45911" w:themeColor="accent2" w:themeShade="BF"/>
          <w:kern w:val="0"/>
          <w:sz w:val="24"/>
          <w:szCs w:val="24"/>
          <w:lang w:val="en-US"/>
        </w:rPr>
        <w:t>30</w:t>
      </w:r>
      <w:r w:rsidRPr="00292C43">
        <w:rPr>
          <w:rFonts w:ascii="Book Antiqua" w:hAnsi="Book Antiqua" w:cs="Baskerville-Bold"/>
          <w:b/>
          <w:bCs/>
          <w:color w:val="C45911" w:themeColor="accent2" w:themeShade="BF"/>
          <w:kern w:val="0"/>
          <w:sz w:val="24"/>
          <w:szCs w:val="24"/>
          <w:lang w:val="en-US"/>
        </w:rPr>
        <w:t xml:space="preserve"> - 11:00 </w:t>
      </w:r>
      <w:r w:rsidRPr="00292C43">
        <w:rPr>
          <w:rFonts w:ascii="Book Antiqua" w:hAnsi="Book Antiqua" w:cs="Baskerville"/>
          <w:color w:val="C45911" w:themeColor="accent2" w:themeShade="BF"/>
          <w:kern w:val="0"/>
          <w:sz w:val="24"/>
          <w:szCs w:val="24"/>
          <w:lang w:val="en-US"/>
        </w:rPr>
        <w:t>- Coffee Break</w:t>
      </w:r>
    </w:p>
    <w:p w14:paraId="1453B6DA" w14:textId="77777777" w:rsidR="005147E7" w:rsidRDefault="005147E7" w:rsidP="00292C43">
      <w:pPr>
        <w:autoSpaceDE w:val="0"/>
        <w:autoSpaceDN w:val="0"/>
        <w:adjustRightInd w:val="0"/>
        <w:spacing w:after="0" w:line="240" w:lineRule="auto"/>
        <w:jc w:val="both"/>
        <w:rPr>
          <w:rFonts w:ascii="Book Antiqua" w:hAnsi="Book Antiqua" w:cs="Baskerville-Bold"/>
          <w:b/>
          <w:bCs/>
          <w:color w:val="000000"/>
          <w:kern w:val="0"/>
          <w:sz w:val="24"/>
          <w:szCs w:val="24"/>
          <w:lang w:val="en-US"/>
        </w:rPr>
      </w:pPr>
    </w:p>
    <w:p w14:paraId="741BA10B" w14:textId="31D6D3C9" w:rsidR="005147E7" w:rsidRPr="005147E7" w:rsidRDefault="005147E7" w:rsidP="00292C43">
      <w:pPr>
        <w:autoSpaceDE w:val="0"/>
        <w:autoSpaceDN w:val="0"/>
        <w:adjustRightInd w:val="0"/>
        <w:spacing w:after="0" w:line="240" w:lineRule="auto"/>
        <w:jc w:val="both"/>
        <w:rPr>
          <w:rFonts w:ascii="Book Antiqua" w:hAnsi="Book Antiqua" w:cs="Baskerville"/>
          <w:b/>
          <w:bCs/>
          <w:color w:val="000000"/>
          <w:kern w:val="0"/>
          <w:sz w:val="24"/>
          <w:szCs w:val="24"/>
          <w:lang w:val="en-US"/>
        </w:rPr>
      </w:pPr>
      <w:r w:rsidRPr="005147E7">
        <w:rPr>
          <w:rFonts w:ascii="Book Antiqua" w:hAnsi="Book Antiqua" w:cs="Baskerville-Bold"/>
          <w:b/>
          <w:bCs/>
          <w:color w:val="000000"/>
          <w:kern w:val="0"/>
          <w:sz w:val="24"/>
          <w:szCs w:val="24"/>
          <w:lang w:val="en-US"/>
        </w:rPr>
        <w:t>11:</w:t>
      </w:r>
      <w:r w:rsidR="001A75D6">
        <w:rPr>
          <w:rFonts w:ascii="Book Antiqua" w:hAnsi="Book Antiqua" w:cs="Baskerville-Bold"/>
          <w:b/>
          <w:bCs/>
          <w:color w:val="000000"/>
          <w:kern w:val="0"/>
          <w:sz w:val="24"/>
          <w:szCs w:val="24"/>
          <w:lang w:val="en-US"/>
        </w:rPr>
        <w:t>0</w:t>
      </w:r>
      <w:r w:rsidRPr="005147E7">
        <w:rPr>
          <w:rFonts w:ascii="Book Antiqua" w:hAnsi="Book Antiqua" w:cs="Baskerville-Bold"/>
          <w:b/>
          <w:bCs/>
          <w:color w:val="000000"/>
          <w:kern w:val="0"/>
          <w:sz w:val="24"/>
          <w:szCs w:val="24"/>
          <w:lang w:val="en-US"/>
        </w:rPr>
        <w:t xml:space="preserve">0 - 12:30 </w:t>
      </w:r>
      <w:r w:rsidRPr="005147E7">
        <w:rPr>
          <w:rFonts w:ascii="Book Antiqua" w:hAnsi="Book Antiqua" w:cs="Baskerville"/>
          <w:b/>
          <w:bCs/>
          <w:color w:val="000000"/>
          <w:kern w:val="0"/>
          <w:sz w:val="24"/>
          <w:szCs w:val="24"/>
          <w:lang w:val="en-US"/>
        </w:rPr>
        <w:t xml:space="preserve">- </w:t>
      </w:r>
      <w:r w:rsidR="001A75D6">
        <w:rPr>
          <w:rFonts w:ascii="Book Antiqua" w:hAnsi="Book Antiqua" w:cs="Baskerville"/>
          <w:b/>
          <w:bCs/>
          <w:color w:val="000000"/>
          <w:kern w:val="0"/>
          <w:sz w:val="24"/>
          <w:szCs w:val="24"/>
          <w:lang w:val="en-US"/>
        </w:rPr>
        <w:t>Lecture</w:t>
      </w:r>
    </w:p>
    <w:p w14:paraId="24941042" w14:textId="65B10FAD" w:rsidR="001A75D6" w:rsidRDefault="001A75D6" w:rsidP="00292C43">
      <w:pPr>
        <w:autoSpaceDE w:val="0"/>
        <w:autoSpaceDN w:val="0"/>
        <w:adjustRightInd w:val="0"/>
        <w:spacing w:after="0" w:line="240" w:lineRule="auto"/>
        <w:jc w:val="both"/>
        <w:rPr>
          <w:rFonts w:ascii="Book Antiqua" w:hAnsi="Book Antiqua" w:cs="Baskerville"/>
          <w:color w:val="000000"/>
          <w:kern w:val="0"/>
          <w:sz w:val="24"/>
          <w:szCs w:val="24"/>
          <w:lang w:val="en-US"/>
        </w:rPr>
      </w:pPr>
      <w:r>
        <w:rPr>
          <w:rFonts w:ascii="Book Antiqua" w:hAnsi="Book Antiqua" w:cs="Baskerville"/>
          <w:color w:val="000000"/>
          <w:kern w:val="0"/>
          <w:sz w:val="24"/>
          <w:szCs w:val="24"/>
          <w:lang w:val="en-US"/>
        </w:rPr>
        <w:t xml:space="preserve">The </w:t>
      </w:r>
      <w:r w:rsidRPr="001A75D6">
        <w:rPr>
          <w:rFonts w:ascii="Book Antiqua" w:hAnsi="Book Antiqua" w:cs="Baskerville"/>
          <w:color w:val="000000"/>
          <w:kern w:val="0"/>
          <w:sz w:val="24"/>
          <w:szCs w:val="24"/>
          <w:lang w:val="en-US"/>
        </w:rPr>
        <w:t>EU Road to AI Act and the importance of ethical and trustworthy AI</w:t>
      </w:r>
    </w:p>
    <w:p w14:paraId="0BE39358" w14:textId="22C23F63" w:rsidR="005147E7" w:rsidRPr="00292C43" w:rsidRDefault="001A75D6" w:rsidP="00292C43">
      <w:pPr>
        <w:autoSpaceDE w:val="0"/>
        <w:autoSpaceDN w:val="0"/>
        <w:adjustRightInd w:val="0"/>
        <w:spacing w:after="0" w:line="240" w:lineRule="auto"/>
        <w:jc w:val="both"/>
        <w:rPr>
          <w:rFonts w:ascii="Book Antiqua" w:hAnsi="Book Antiqua" w:cs="Baskerville"/>
          <w:b/>
          <w:bCs/>
          <w:color w:val="000000"/>
          <w:kern w:val="0"/>
          <w:sz w:val="24"/>
          <w:szCs w:val="24"/>
          <w:lang w:val="en-US"/>
        </w:rPr>
      </w:pPr>
      <w:proofErr w:type="spellStart"/>
      <w:r w:rsidRPr="00292C43">
        <w:rPr>
          <w:rFonts w:ascii="Book Antiqua" w:hAnsi="Book Antiqua" w:cs="Baskerville"/>
          <w:b/>
          <w:bCs/>
          <w:color w:val="000000"/>
          <w:kern w:val="0"/>
          <w:sz w:val="24"/>
          <w:szCs w:val="24"/>
          <w:lang w:val="en-US"/>
        </w:rPr>
        <w:t>Mr</w:t>
      </w:r>
      <w:proofErr w:type="spellEnd"/>
      <w:r w:rsidRPr="00292C43">
        <w:rPr>
          <w:rFonts w:ascii="Book Antiqua" w:hAnsi="Book Antiqua" w:cs="Baskerville"/>
          <w:b/>
          <w:bCs/>
          <w:color w:val="000000"/>
          <w:kern w:val="0"/>
          <w:sz w:val="24"/>
          <w:szCs w:val="24"/>
          <w:lang w:val="en-US"/>
        </w:rPr>
        <w:t xml:space="preserve"> Dimitris </w:t>
      </w:r>
      <w:proofErr w:type="spellStart"/>
      <w:r w:rsidRPr="00292C43">
        <w:rPr>
          <w:rFonts w:ascii="Book Antiqua" w:hAnsi="Book Antiqua" w:cs="Baskerville"/>
          <w:b/>
          <w:bCs/>
          <w:color w:val="000000"/>
          <w:kern w:val="0"/>
          <w:sz w:val="24"/>
          <w:szCs w:val="24"/>
          <w:lang w:val="en-US"/>
        </w:rPr>
        <w:t>Danitzadis</w:t>
      </w:r>
      <w:proofErr w:type="spellEnd"/>
    </w:p>
    <w:p w14:paraId="7F5FED75" w14:textId="77777777" w:rsidR="001A75D6" w:rsidRDefault="001A75D6" w:rsidP="00292C43">
      <w:pPr>
        <w:autoSpaceDE w:val="0"/>
        <w:autoSpaceDN w:val="0"/>
        <w:adjustRightInd w:val="0"/>
        <w:spacing w:after="0" w:line="240" w:lineRule="auto"/>
        <w:jc w:val="both"/>
        <w:rPr>
          <w:rFonts w:ascii="Book Antiqua" w:hAnsi="Book Antiqua" w:cs="Baskerville-Bold"/>
          <w:b/>
          <w:bCs/>
          <w:color w:val="000000"/>
          <w:kern w:val="0"/>
          <w:sz w:val="24"/>
          <w:szCs w:val="24"/>
          <w:lang w:val="en-US"/>
        </w:rPr>
      </w:pPr>
    </w:p>
    <w:p w14:paraId="1C26BF5A" w14:textId="4101BFA0" w:rsidR="00CB657A" w:rsidRPr="005147E7" w:rsidRDefault="00CB657A" w:rsidP="00292C43">
      <w:pPr>
        <w:autoSpaceDE w:val="0"/>
        <w:autoSpaceDN w:val="0"/>
        <w:adjustRightInd w:val="0"/>
        <w:spacing w:after="0" w:line="240" w:lineRule="auto"/>
        <w:jc w:val="both"/>
        <w:rPr>
          <w:rFonts w:ascii="Book Antiqua" w:hAnsi="Book Antiqua" w:cs="Baskerville"/>
          <w:b/>
          <w:bCs/>
          <w:color w:val="000000"/>
          <w:kern w:val="0"/>
          <w:sz w:val="24"/>
          <w:szCs w:val="24"/>
          <w:lang w:val="en-US"/>
        </w:rPr>
      </w:pPr>
      <w:r w:rsidRPr="005147E7">
        <w:rPr>
          <w:rFonts w:ascii="Book Antiqua" w:hAnsi="Book Antiqua" w:cs="Baskerville-Bold"/>
          <w:b/>
          <w:bCs/>
          <w:color w:val="000000"/>
          <w:kern w:val="0"/>
          <w:sz w:val="24"/>
          <w:szCs w:val="24"/>
          <w:lang w:val="en-US"/>
        </w:rPr>
        <w:t>1</w:t>
      </w:r>
      <w:r w:rsidR="005147E7" w:rsidRPr="005147E7">
        <w:rPr>
          <w:rFonts w:ascii="Book Antiqua" w:hAnsi="Book Antiqua" w:cs="Baskerville-Bold"/>
          <w:b/>
          <w:bCs/>
          <w:color w:val="000000"/>
          <w:kern w:val="0"/>
          <w:sz w:val="24"/>
          <w:szCs w:val="24"/>
          <w:lang w:val="en-US"/>
        </w:rPr>
        <w:t>2</w:t>
      </w:r>
      <w:r w:rsidRPr="005147E7">
        <w:rPr>
          <w:rFonts w:ascii="Book Antiqua" w:hAnsi="Book Antiqua" w:cs="Baskerville-Bold"/>
          <w:b/>
          <w:bCs/>
          <w:color w:val="000000"/>
          <w:kern w:val="0"/>
          <w:sz w:val="24"/>
          <w:szCs w:val="24"/>
          <w:lang w:val="en-US"/>
        </w:rPr>
        <w:t>:</w:t>
      </w:r>
      <w:r w:rsidR="005147E7" w:rsidRPr="005147E7">
        <w:rPr>
          <w:rFonts w:ascii="Book Antiqua" w:hAnsi="Book Antiqua" w:cs="Baskerville-Bold"/>
          <w:b/>
          <w:bCs/>
          <w:color w:val="000000"/>
          <w:kern w:val="0"/>
          <w:sz w:val="24"/>
          <w:szCs w:val="24"/>
          <w:lang w:val="en-US"/>
        </w:rPr>
        <w:t>3</w:t>
      </w:r>
      <w:r w:rsidRPr="005147E7">
        <w:rPr>
          <w:rFonts w:ascii="Book Antiqua" w:hAnsi="Book Antiqua" w:cs="Baskerville-Bold"/>
          <w:b/>
          <w:bCs/>
          <w:color w:val="000000"/>
          <w:kern w:val="0"/>
          <w:sz w:val="24"/>
          <w:szCs w:val="24"/>
          <w:lang w:val="en-US"/>
        </w:rPr>
        <w:t>0 - 1</w:t>
      </w:r>
      <w:r w:rsidR="005147E7" w:rsidRPr="005147E7">
        <w:rPr>
          <w:rFonts w:ascii="Book Antiqua" w:hAnsi="Book Antiqua" w:cs="Baskerville-Bold"/>
          <w:b/>
          <w:bCs/>
          <w:color w:val="000000"/>
          <w:kern w:val="0"/>
          <w:sz w:val="24"/>
          <w:szCs w:val="24"/>
          <w:lang w:val="en-US"/>
        </w:rPr>
        <w:t>3</w:t>
      </w:r>
      <w:r w:rsidRPr="005147E7">
        <w:rPr>
          <w:rFonts w:ascii="Book Antiqua" w:hAnsi="Book Antiqua" w:cs="Baskerville-Bold"/>
          <w:b/>
          <w:bCs/>
          <w:color w:val="000000"/>
          <w:kern w:val="0"/>
          <w:sz w:val="24"/>
          <w:szCs w:val="24"/>
          <w:lang w:val="en-US"/>
        </w:rPr>
        <w:t>:</w:t>
      </w:r>
      <w:r w:rsidR="005147E7" w:rsidRPr="005147E7">
        <w:rPr>
          <w:rFonts w:ascii="Book Antiqua" w:hAnsi="Book Antiqua" w:cs="Baskerville-Bold"/>
          <w:b/>
          <w:bCs/>
          <w:color w:val="000000"/>
          <w:kern w:val="0"/>
          <w:sz w:val="24"/>
          <w:szCs w:val="24"/>
          <w:lang w:val="en-US"/>
        </w:rPr>
        <w:t>3</w:t>
      </w:r>
      <w:r w:rsidRPr="005147E7">
        <w:rPr>
          <w:rFonts w:ascii="Book Antiqua" w:hAnsi="Book Antiqua" w:cs="Baskerville-Bold"/>
          <w:b/>
          <w:bCs/>
          <w:color w:val="000000"/>
          <w:kern w:val="0"/>
          <w:sz w:val="24"/>
          <w:szCs w:val="24"/>
          <w:lang w:val="en-US"/>
        </w:rPr>
        <w:t xml:space="preserve">0 </w:t>
      </w:r>
      <w:r w:rsidRPr="00292C43">
        <w:rPr>
          <w:rFonts w:ascii="Book Antiqua" w:hAnsi="Book Antiqua" w:cs="Baskerville"/>
          <w:color w:val="000000"/>
          <w:kern w:val="0"/>
          <w:sz w:val="24"/>
          <w:szCs w:val="24"/>
          <w:lang w:val="en-US"/>
        </w:rPr>
        <w:t>Panel Discussion</w:t>
      </w:r>
    </w:p>
    <w:p w14:paraId="15878EFA" w14:textId="77777777" w:rsidR="00CB657A" w:rsidRPr="00292C43" w:rsidRDefault="00CB657A" w:rsidP="00292C43">
      <w:pPr>
        <w:autoSpaceDE w:val="0"/>
        <w:autoSpaceDN w:val="0"/>
        <w:adjustRightInd w:val="0"/>
        <w:spacing w:after="0" w:line="240" w:lineRule="auto"/>
        <w:jc w:val="both"/>
        <w:rPr>
          <w:rFonts w:ascii="Book Antiqua" w:hAnsi="Book Antiqua" w:cs="Baskerville-BoldItalic"/>
          <w:color w:val="000000"/>
          <w:kern w:val="0"/>
          <w:sz w:val="24"/>
          <w:szCs w:val="24"/>
          <w:lang w:val="en-US"/>
        </w:rPr>
      </w:pPr>
      <w:r w:rsidRPr="00292C43">
        <w:rPr>
          <w:rFonts w:ascii="Book Antiqua" w:hAnsi="Book Antiqua" w:cs="Baskerville-BoldItalic"/>
          <w:color w:val="000000"/>
          <w:kern w:val="0"/>
          <w:sz w:val="24"/>
          <w:szCs w:val="24"/>
          <w:lang w:val="en-US"/>
        </w:rPr>
        <w:t>The Future of Education with Technology: From Unconscious Models to</w:t>
      </w:r>
    </w:p>
    <w:p w14:paraId="0C84D7E7" w14:textId="77777777" w:rsidR="00CB657A" w:rsidRPr="00292C43" w:rsidRDefault="00CB657A" w:rsidP="00292C43">
      <w:pPr>
        <w:autoSpaceDE w:val="0"/>
        <w:autoSpaceDN w:val="0"/>
        <w:adjustRightInd w:val="0"/>
        <w:spacing w:after="0" w:line="240" w:lineRule="auto"/>
        <w:jc w:val="both"/>
        <w:rPr>
          <w:rFonts w:ascii="Book Antiqua" w:hAnsi="Book Antiqua" w:cs="Baskerville-BoldItalic"/>
          <w:color w:val="000000"/>
          <w:kern w:val="0"/>
          <w:sz w:val="24"/>
          <w:szCs w:val="24"/>
          <w:lang w:val="en-US"/>
        </w:rPr>
      </w:pPr>
      <w:r w:rsidRPr="00292C43">
        <w:rPr>
          <w:rFonts w:ascii="Book Antiqua" w:hAnsi="Book Antiqua" w:cs="Baskerville-BoldItalic"/>
          <w:color w:val="000000"/>
          <w:kern w:val="0"/>
          <w:sz w:val="24"/>
          <w:szCs w:val="24"/>
          <w:lang w:val="en-US"/>
        </w:rPr>
        <w:t>Conscious Reasoning with Augmented Reality in Higher Education</w:t>
      </w:r>
    </w:p>
    <w:p w14:paraId="5F5B6C8B" w14:textId="11067D4D" w:rsidR="00CB657A" w:rsidRPr="00CB657A" w:rsidRDefault="00CB657A" w:rsidP="00292C43">
      <w:pPr>
        <w:autoSpaceDE w:val="0"/>
        <w:autoSpaceDN w:val="0"/>
        <w:adjustRightInd w:val="0"/>
        <w:spacing w:after="0" w:line="240" w:lineRule="auto"/>
        <w:jc w:val="both"/>
        <w:rPr>
          <w:rFonts w:ascii="Book Antiqua" w:hAnsi="Book Antiqua" w:cs="Baskerville"/>
          <w:color w:val="000000"/>
          <w:kern w:val="0"/>
          <w:sz w:val="24"/>
          <w:szCs w:val="24"/>
          <w:lang w:val="en-US"/>
        </w:rPr>
      </w:pPr>
      <w:r w:rsidRPr="00292C43">
        <w:rPr>
          <w:rFonts w:ascii="Book Antiqua" w:hAnsi="Book Antiqua" w:cs="Baskerville"/>
          <w:b/>
          <w:bCs/>
          <w:color w:val="000000"/>
          <w:kern w:val="0"/>
          <w:sz w:val="24"/>
          <w:szCs w:val="24"/>
          <w:lang w:val="en-US"/>
        </w:rPr>
        <w:t>Prof Dra Carla Silva</w:t>
      </w:r>
      <w:r w:rsidRPr="00CB657A">
        <w:rPr>
          <w:rFonts w:ascii="Book Antiqua" w:hAnsi="Book Antiqua" w:cs="Baskerville"/>
          <w:color w:val="000000"/>
          <w:kern w:val="0"/>
          <w:sz w:val="24"/>
          <w:szCs w:val="24"/>
          <w:lang w:val="en-US"/>
        </w:rPr>
        <w:t xml:space="preserve">, Higher Institute of </w:t>
      </w:r>
      <w:proofErr w:type="spellStart"/>
      <w:r w:rsidRPr="00CB657A">
        <w:rPr>
          <w:rFonts w:ascii="Book Antiqua" w:hAnsi="Book Antiqua" w:cs="Baskerville"/>
          <w:color w:val="000000"/>
          <w:kern w:val="0"/>
          <w:sz w:val="24"/>
          <w:szCs w:val="24"/>
          <w:lang w:val="en-US"/>
        </w:rPr>
        <w:t>Atlântica</w:t>
      </w:r>
      <w:proofErr w:type="spellEnd"/>
      <w:r w:rsidRPr="00CB657A">
        <w:rPr>
          <w:rFonts w:ascii="Book Antiqua" w:hAnsi="Book Antiqua" w:cs="Baskerville"/>
          <w:color w:val="000000"/>
          <w:kern w:val="0"/>
          <w:sz w:val="24"/>
          <w:szCs w:val="24"/>
          <w:lang w:val="en-US"/>
        </w:rPr>
        <w:t xml:space="preserve"> - Portugal</w:t>
      </w:r>
    </w:p>
    <w:p w14:paraId="7561B941" w14:textId="77777777" w:rsidR="00292C43" w:rsidRDefault="00292C43" w:rsidP="00292C43">
      <w:pPr>
        <w:autoSpaceDE w:val="0"/>
        <w:autoSpaceDN w:val="0"/>
        <w:adjustRightInd w:val="0"/>
        <w:spacing w:after="0" w:line="240" w:lineRule="auto"/>
        <w:jc w:val="both"/>
        <w:rPr>
          <w:rFonts w:ascii="Book Antiqua" w:hAnsi="Book Antiqua" w:cs="Baskerville"/>
          <w:color w:val="000000"/>
          <w:kern w:val="0"/>
          <w:sz w:val="24"/>
          <w:szCs w:val="24"/>
          <w:lang w:val="en-US"/>
        </w:rPr>
      </w:pPr>
    </w:p>
    <w:p w14:paraId="688B0CF4" w14:textId="2E75B9B2" w:rsidR="00CB657A" w:rsidRPr="00CB657A" w:rsidRDefault="00CB657A" w:rsidP="00292C43">
      <w:pPr>
        <w:autoSpaceDE w:val="0"/>
        <w:autoSpaceDN w:val="0"/>
        <w:adjustRightInd w:val="0"/>
        <w:spacing w:after="0" w:line="240" w:lineRule="auto"/>
        <w:jc w:val="both"/>
        <w:rPr>
          <w:rFonts w:ascii="Book Antiqua" w:hAnsi="Book Antiqua" w:cs="Baskerville"/>
          <w:color w:val="000000"/>
          <w:kern w:val="0"/>
          <w:sz w:val="24"/>
          <w:szCs w:val="24"/>
          <w:lang w:val="en-US"/>
        </w:rPr>
      </w:pPr>
      <w:r w:rsidRPr="00CB657A">
        <w:rPr>
          <w:rFonts w:ascii="Book Antiqua" w:hAnsi="Book Antiqua" w:cs="Baskerville"/>
          <w:color w:val="000000"/>
          <w:kern w:val="0"/>
          <w:sz w:val="24"/>
          <w:szCs w:val="24"/>
          <w:lang w:val="en-US"/>
        </w:rPr>
        <w:t>Panelists:</w:t>
      </w:r>
    </w:p>
    <w:p w14:paraId="397CE1FB" w14:textId="77777777" w:rsidR="00CB657A" w:rsidRPr="00CB657A" w:rsidRDefault="00CB657A" w:rsidP="00292C43">
      <w:pPr>
        <w:autoSpaceDE w:val="0"/>
        <w:autoSpaceDN w:val="0"/>
        <w:adjustRightInd w:val="0"/>
        <w:spacing w:after="0" w:line="240" w:lineRule="auto"/>
        <w:jc w:val="both"/>
        <w:rPr>
          <w:rFonts w:ascii="Book Antiqua" w:hAnsi="Book Antiqua" w:cs="Baskerville"/>
          <w:color w:val="000000"/>
          <w:kern w:val="0"/>
          <w:sz w:val="24"/>
          <w:szCs w:val="24"/>
          <w:lang w:val="en-US"/>
        </w:rPr>
      </w:pPr>
      <w:r w:rsidRPr="00CB657A">
        <w:rPr>
          <w:rFonts w:ascii="Book Antiqua" w:hAnsi="Book Antiqua" w:cs="Baskerville"/>
          <w:color w:val="000000"/>
          <w:kern w:val="0"/>
          <w:sz w:val="24"/>
          <w:szCs w:val="24"/>
          <w:lang w:val="en-US"/>
        </w:rPr>
        <w:t xml:space="preserve">Dra Natália Espírito Santo, General Manager </w:t>
      </w:r>
      <w:proofErr w:type="spellStart"/>
      <w:r w:rsidRPr="00CB657A">
        <w:rPr>
          <w:rFonts w:ascii="Book Antiqua" w:hAnsi="Book Antiqua" w:cs="Baskerville"/>
          <w:color w:val="000000"/>
          <w:kern w:val="0"/>
          <w:sz w:val="24"/>
          <w:szCs w:val="24"/>
          <w:lang w:val="en-US"/>
        </w:rPr>
        <w:t>Atlântica</w:t>
      </w:r>
      <w:proofErr w:type="spellEnd"/>
      <w:r w:rsidRPr="00CB657A">
        <w:rPr>
          <w:rFonts w:ascii="Book Antiqua" w:hAnsi="Book Antiqua" w:cs="Baskerville"/>
          <w:color w:val="000000"/>
          <w:kern w:val="0"/>
          <w:sz w:val="24"/>
          <w:szCs w:val="24"/>
          <w:lang w:val="en-US"/>
        </w:rPr>
        <w:t xml:space="preserve"> Higher Institute</w:t>
      </w:r>
    </w:p>
    <w:p w14:paraId="06F61EE6" w14:textId="77777777" w:rsidR="00CB657A" w:rsidRDefault="00CB657A" w:rsidP="00292C43">
      <w:pPr>
        <w:autoSpaceDE w:val="0"/>
        <w:autoSpaceDN w:val="0"/>
        <w:adjustRightInd w:val="0"/>
        <w:spacing w:after="0" w:line="240" w:lineRule="auto"/>
        <w:jc w:val="both"/>
        <w:rPr>
          <w:rFonts w:ascii="Book Antiqua" w:hAnsi="Book Antiqua" w:cs="Baskerville"/>
          <w:color w:val="000000"/>
          <w:kern w:val="0"/>
          <w:sz w:val="24"/>
          <w:szCs w:val="24"/>
          <w:lang w:val="en-US"/>
        </w:rPr>
      </w:pPr>
      <w:r w:rsidRPr="00CB657A">
        <w:rPr>
          <w:rFonts w:ascii="Book Antiqua" w:hAnsi="Book Antiqua" w:cs="Baskerville"/>
          <w:color w:val="000000"/>
          <w:kern w:val="0"/>
          <w:sz w:val="24"/>
          <w:szCs w:val="24"/>
          <w:lang w:val="en-US"/>
        </w:rPr>
        <w:t>Dr Alexandros Despotopoulos, IdEF</w:t>
      </w:r>
    </w:p>
    <w:p w14:paraId="1813A884" w14:textId="6C12FE72" w:rsidR="00432730" w:rsidRPr="00CB657A" w:rsidRDefault="00432730" w:rsidP="00292C43">
      <w:pPr>
        <w:autoSpaceDE w:val="0"/>
        <w:autoSpaceDN w:val="0"/>
        <w:adjustRightInd w:val="0"/>
        <w:spacing w:after="0" w:line="240" w:lineRule="auto"/>
        <w:jc w:val="both"/>
        <w:rPr>
          <w:rFonts w:ascii="Book Antiqua" w:hAnsi="Book Antiqua" w:cs="Baskerville"/>
          <w:color w:val="000000"/>
          <w:kern w:val="0"/>
          <w:sz w:val="24"/>
          <w:szCs w:val="24"/>
          <w:lang w:val="en-US"/>
        </w:rPr>
      </w:pPr>
      <w:proofErr w:type="spellStart"/>
      <w:r>
        <w:rPr>
          <w:rFonts w:ascii="Book Antiqua" w:hAnsi="Book Antiqua" w:cs="Baskerville"/>
          <w:color w:val="000000"/>
          <w:kern w:val="0"/>
          <w:sz w:val="24"/>
          <w:szCs w:val="24"/>
          <w:lang w:val="en-US"/>
        </w:rPr>
        <w:t>Mr</w:t>
      </w:r>
      <w:proofErr w:type="spellEnd"/>
      <w:r>
        <w:rPr>
          <w:rFonts w:ascii="Book Antiqua" w:hAnsi="Book Antiqua" w:cs="Baskerville"/>
          <w:color w:val="000000"/>
          <w:kern w:val="0"/>
          <w:sz w:val="24"/>
          <w:szCs w:val="24"/>
          <w:lang w:val="en-US"/>
        </w:rPr>
        <w:t xml:space="preserve"> </w:t>
      </w:r>
      <w:proofErr w:type="spellStart"/>
      <w:r>
        <w:rPr>
          <w:rFonts w:ascii="Book Antiqua" w:hAnsi="Book Antiqua" w:cs="Baskerville"/>
          <w:color w:val="000000"/>
          <w:kern w:val="0"/>
          <w:sz w:val="24"/>
          <w:szCs w:val="24"/>
          <w:lang w:val="en-US"/>
        </w:rPr>
        <w:t>Dikitris</w:t>
      </w:r>
      <w:proofErr w:type="spellEnd"/>
      <w:r>
        <w:rPr>
          <w:rFonts w:ascii="Book Antiqua" w:hAnsi="Book Antiqua" w:cs="Baskerville"/>
          <w:color w:val="000000"/>
          <w:kern w:val="0"/>
          <w:sz w:val="24"/>
          <w:szCs w:val="24"/>
          <w:lang w:val="en-US"/>
        </w:rPr>
        <w:t xml:space="preserve"> </w:t>
      </w:r>
      <w:proofErr w:type="spellStart"/>
      <w:r>
        <w:rPr>
          <w:rFonts w:ascii="Book Antiqua" w:hAnsi="Book Antiqua" w:cs="Baskerville"/>
          <w:color w:val="000000"/>
          <w:kern w:val="0"/>
          <w:sz w:val="24"/>
          <w:szCs w:val="24"/>
          <w:lang w:val="en-US"/>
        </w:rPr>
        <w:t>Tzanidakis</w:t>
      </w:r>
      <w:proofErr w:type="spellEnd"/>
      <w:r>
        <w:rPr>
          <w:rFonts w:ascii="Book Antiqua" w:hAnsi="Book Antiqua" w:cs="Baskerville"/>
          <w:color w:val="000000"/>
          <w:kern w:val="0"/>
          <w:sz w:val="24"/>
          <w:szCs w:val="24"/>
          <w:lang w:val="en-US"/>
        </w:rPr>
        <w:t xml:space="preserve">, MSc </w:t>
      </w:r>
      <w:proofErr w:type="spellStart"/>
      <w:r>
        <w:rPr>
          <w:rFonts w:ascii="Book Antiqua" w:hAnsi="Book Antiqua" w:cs="Baskerville"/>
          <w:color w:val="000000"/>
          <w:kern w:val="0"/>
          <w:sz w:val="24"/>
          <w:szCs w:val="24"/>
          <w:lang w:val="en-US"/>
        </w:rPr>
        <w:t>Europan</w:t>
      </w:r>
      <w:proofErr w:type="spellEnd"/>
      <w:r>
        <w:rPr>
          <w:rFonts w:ascii="Book Antiqua" w:hAnsi="Book Antiqua" w:cs="Baskerville"/>
          <w:color w:val="000000"/>
          <w:kern w:val="0"/>
          <w:sz w:val="24"/>
          <w:szCs w:val="24"/>
          <w:lang w:val="en-US"/>
        </w:rPr>
        <w:t xml:space="preserve"> Politics and Policy, UCL</w:t>
      </w:r>
    </w:p>
    <w:p w14:paraId="10A6C7BD" w14:textId="26935039" w:rsidR="005147E7" w:rsidRDefault="005147E7" w:rsidP="00292C43">
      <w:pPr>
        <w:autoSpaceDE w:val="0"/>
        <w:autoSpaceDN w:val="0"/>
        <w:adjustRightInd w:val="0"/>
        <w:spacing w:after="0" w:line="240" w:lineRule="auto"/>
        <w:jc w:val="both"/>
        <w:rPr>
          <w:rFonts w:ascii="Book Antiqua" w:hAnsi="Book Antiqua" w:cs="Baskerville"/>
          <w:color w:val="000000"/>
          <w:kern w:val="0"/>
          <w:sz w:val="24"/>
          <w:szCs w:val="24"/>
          <w:lang w:val="en-US"/>
        </w:rPr>
      </w:pPr>
      <w:proofErr w:type="spellStart"/>
      <w:r>
        <w:rPr>
          <w:rFonts w:ascii="Book Antiqua" w:hAnsi="Book Antiqua" w:cs="Baskerville"/>
          <w:color w:val="000000"/>
          <w:kern w:val="0"/>
          <w:sz w:val="24"/>
          <w:szCs w:val="24"/>
          <w:lang w:val="en-US"/>
        </w:rPr>
        <w:t>nPEAR</w:t>
      </w:r>
      <w:proofErr w:type="spellEnd"/>
      <w:r>
        <w:rPr>
          <w:rFonts w:ascii="Book Antiqua" w:hAnsi="Book Antiqua" w:cs="Baskerville"/>
          <w:color w:val="000000"/>
          <w:kern w:val="0"/>
          <w:sz w:val="24"/>
          <w:szCs w:val="24"/>
          <w:lang w:val="en-US"/>
        </w:rPr>
        <w:t xml:space="preserve"> partner representatives</w:t>
      </w:r>
    </w:p>
    <w:p w14:paraId="55F84464" w14:textId="77777777" w:rsidR="005147E7" w:rsidRDefault="005147E7" w:rsidP="00292C43">
      <w:pPr>
        <w:autoSpaceDE w:val="0"/>
        <w:autoSpaceDN w:val="0"/>
        <w:adjustRightInd w:val="0"/>
        <w:spacing w:after="0" w:line="240" w:lineRule="auto"/>
        <w:jc w:val="both"/>
        <w:rPr>
          <w:rFonts w:ascii="Book Antiqua" w:hAnsi="Book Antiqua" w:cs="Baskerville"/>
          <w:color w:val="000000"/>
          <w:kern w:val="0"/>
          <w:sz w:val="24"/>
          <w:szCs w:val="24"/>
          <w:lang w:val="en-US"/>
        </w:rPr>
      </w:pPr>
    </w:p>
    <w:p w14:paraId="2B0C0053" w14:textId="29A92D56" w:rsidR="00CB657A" w:rsidRPr="00292C43" w:rsidRDefault="00CB657A" w:rsidP="00292C43">
      <w:pPr>
        <w:autoSpaceDE w:val="0"/>
        <w:autoSpaceDN w:val="0"/>
        <w:adjustRightInd w:val="0"/>
        <w:spacing w:after="0" w:line="240" w:lineRule="auto"/>
        <w:jc w:val="both"/>
        <w:rPr>
          <w:rFonts w:ascii="Book Antiqua" w:hAnsi="Book Antiqua" w:cs="Baskerville"/>
          <w:color w:val="C45911" w:themeColor="accent2" w:themeShade="BF"/>
          <w:kern w:val="0"/>
          <w:sz w:val="24"/>
          <w:szCs w:val="24"/>
          <w:lang w:val="en-US"/>
        </w:rPr>
      </w:pPr>
      <w:r w:rsidRPr="00292C43">
        <w:rPr>
          <w:rFonts w:ascii="Book Antiqua" w:hAnsi="Book Antiqua" w:cs="Baskerville"/>
          <w:b/>
          <w:bCs/>
          <w:color w:val="C45911" w:themeColor="accent2" w:themeShade="BF"/>
          <w:kern w:val="0"/>
          <w:sz w:val="24"/>
          <w:szCs w:val="24"/>
          <w:lang w:val="en-US"/>
        </w:rPr>
        <w:t>1</w:t>
      </w:r>
      <w:r w:rsidR="005147E7" w:rsidRPr="00292C43">
        <w:rPr>
          <w:rFonts w:ascii="Book Antiqua" w:hAnsi="Book Antiqua" w:cs="Baskerville"/>
          <w:b/>
          <w:bCs/>
          <w:color w:val="C45911" w:themeColor="accent2" w:themeShade="BF"/>
          <w:kern w:val="0"/>
          <w:sz w:val="24"/>
          <w:szCs w:val="24"/>
          <w:lang w:val="en-US"/>
        </w:rPr>
        <w:t>3</w:t>
      </w:r>
      <w:r w:rsidRPr="00292C43">
        <w:rPr>
          <w:rFonts w:ascii="Book Antiqua" w:hAnsi="Book Antiqua" w:cs="Baskerville"/>
          <w:b/>
          <w:bCs/>
          <w:color w:val="C45911" w:themeColor="accent2" w:themeShade="BF"/>
          <w:kern w:val="0"/>
          <w:sz w:val="24"/>
          <w:szCs w:val="24"/>
          <w:lang w:val="en-US"/>
        </w:rPr>
        <w:t>:30 - 1</w:t>
      </w:r>
      <w:r w:rsidR="005147E7" w:rsidRPr="00292C43">
        <w:rPr>
          <w:rFonts w:ascii="Book Antiqua" w:hAnsi="Book Antiqua" w:cs="Baskerville"/>
          <w:b/>
          <w:bCs/>
          <w:color w:val="C45911" w:themeColor="accent2" w:themeShade="BF"/>
          <w:kern w:val="0"/>
          <w:sz w:val="24"/>
          <w:szCs w:val="24"/>
          <w:lang w:val="en-US"/>
        </w:rPr>
        <w:t>4</w:t>
      </w:r>
      <w:r w:rsidRPr="00292C43">
        <w:rPr>
          <w:rFonts w:ascii="Book Antiqua" w:hAnsi="Book Antiqua" w:cs="Baskerville"/>
          <w:b/>
          <w:bCs/>
          <w:color w:val="C45911" w:themeColor="accent2" w:themeShade="BF"/>
          <w:kern w:val="0"/>
          <w:sz w:val="24"/>
          <w:szCs w:val="24"/>
          <w:lang w:val="en-US"/>
        </w:rPr>
        <w:t>:30</w:t>
      </w:r>
      <w:r w:rsidR="005147E7" w:rsidRPr="00292C43">
        <w:rPr>
          <w:rFonts w:ascii="Book Antiqua" w:hAnsi="Book Antiqua" w:cs="Baskerville"/>
          <w:color w:val="C45911" w:themeColor="accent2" w:themeShade="BF"/>
          <w:kern w:val="0"/>
          <w:sz w:val="24"/>
          <w:szCs w:val="24"/>
          <w:lang w:val="en-US"/>
        </w:rPr>
        <w:tab/>
      </w:r>
      <w:r w:rsidRPr="00292C43">
        <w:rPr>
          <w:rFonts w:ascii="Book Antiqua" w:hAnsi="Book Antiqua" w:cs="Baskerville"/>
          <w:color w:val="C45911" w:themeColor="accent2" w:themeShade="BF"/>
          <w:kern w:val="0"/>
          <w:sz w:val="24"/>
          <w:szCs w:val="24"/>
          <w:lang w:val="en-US"/>
        </w:rPr>
        <w:t>Lunch</w:t>
      </w:r>
    </w:p>
    <w:p w14:paraId="4BB71738" w14:textId="77777777" w:rsidR="005147E7" w:rsidRDefault="005147E7" w:rsidP="00292C43">
      <w:pPr>
        <w:autoSpaceDE w:val="0"/>
        <w:autoSpaceDN w:val="0"/>
        <w:adjustRightInd w:val="0"/>
        <w:spacing w:after="0" w:line="240" w:lineRule="auto"/>
        <w:jc w:val="both"/>
        <w:rPr>
          <w:rFonts w:ascii="Book Antiqua" w:hAnsi="Book Antiqua" w:cs="Baskerville-Bold"/>
          <w:b/>
          <w:bCs/>
          <w:color w:val="000000"/>
          <w:kern w:val="0"/>
          <w:sz w:val="24"/>
          <w:szCs w:val="24"/>
          <w:lang w:val="en-US"/>
        </w:rPr>
      </w:pPr>
    </w:p>
    <w:p w14:paraId="7EFACBC1" w14:textId="08813D95" w:rsidR="00CB657A" w:rsidRPr="00CB657A" w:rsidRDefault="00CB657A" w:rsidP="00292C43">
      <w:pPr>
        <w:autoSpaceDE w:val="0"/>
        <w:autoSpaceDN w:val="0"/>
        <w:adjustRightInd w:val="0"/>
        <w:spacing w:after="0" w:line="240" w:lineRule="auto"/>
        <w:jc w:val="both"/>
        <w:rPr>
          <w:rFonts w:ascii="Book Antiqua" w:hAnsi="Book Antiqua" w:cs="Baskerville"/>
          <w:color w:val="000000"/>
          <w:kern w:val="0"/>
          <w:sz w:val="24"/>
          <w:szCs w:val="24"/>
          <w:lang w:val="en-US"/>
        </w:rPr>
      </w:pPr>
      <w:r w:rsidRPr="00CB657A">
        <w:rPr>
          <w:rFonts w:ascii="Book Antiqua" w:hAnsi="Book Antiqua" w:cs="Baskerville-Bold"/>
          <w:b/>
          <w:bCs/>
          <w:color w:val="000000"/>
          <w:kern w:val="0"/>
          <w:sz w:val="24"/>
          <w:szCs w:val="24"/>
          <w:lang w:val="en-US"/>
        </w:rPr>
        <w:t>1</w:t>
      </w:r>
      <w:r w:rsidR="005147E7">
        <w:rPr>
          <w:rFonts w:ascii="Book Antiqua" w:hAnsi="Book Antiqua" w:cs="Baskerville-Bold"/>
          <w:b/>
          <w:bCs/>
          <w:color w:val="000000"/>
          <w:kern w:val="0"/>
          <w:sz w:val="24"/>
          <w:szCs w:val="24"/>
          <w:lang w:val="en-US"/>
        </w:rPr>
        <w:t>4</w:t>
      </w:r>
      <w:r w:rsidRPr="00CB657A">
        <w:rPr>
          <w:rFonts w:ascii="Book Antiqua" w:hAnsi="Book Antiqua" w:cs="Baskerville-Bold"/>
          <w:b/>
          <w:bCs/>
          <w:color w:val="000000"/>
          <w:kern w:val="0"/>
          <w:sz w:val="24"/>
          <w:szCs w:val="24"/>
          <w:lang w:val="en-US"/>
        </w:rPr>
        <w:t>:30 - 1</w:t>
      </w:r>
      <w:r w:rsidR="005147E7">
        <w:rPr>
          <w:rFonts w:ascii="Book Antiqua" w:hAnsi="Book Antiqua" w:cs="Baskerville-Bold"/>
          <w:b/>
          <w:bCs/>
          <w:color w:val="000000"/>
          <w:kern w:val="0"/>
          <w:sz w:val="24"/>
          <w:szCs w:val="24"/>
          <w:lang w:val="en-US"/>
        </w:rPr>
        <w:t>5</w:t>
      </w:r>
      <w:r w:rsidRPr="00CB657A">
        <w:rPr>
          <w:rFonts w:ascii="Book Antiqua" w:hAnsi="Book Antiqua" w:cs="Baskerville-Bold"/>
          <w:b/>
          <w:bCs/>
          <w:color w:val="000000"/>
          <w:kern w:val="0"/>
          <w:sz w:val="24"/>
          <w:szCs w:val="24"/>
          <w:lang w:val="en-US"/>
        </w:rPr>
        <w:t xml:space="preserve">:00 </w:t>
      </w:r>
      <w:r w:rsidRPr="00CB657A">
        <w:rPr>
          <w:rFonts w:ascii="Book Antiqua" w:hAnsi="Book Antiqua" w:cs="Baskerville"/>
          <w:color w:val="000000"/>
          <w:kern w:val="0"/>
          <w:sz w:val="24"/>
          <w:szCs w:val="24"/>
          <w:lang w:val="en-US"/>
        </w:rPr>
        <w:t>- Closing and Final Remarks</w:t>
      </w:r>
      <w:r w:rsidR="00292C43">
        <w:rPr>
          <w:rFonts w:ascii="Book Antiqua" w:hAnsi="Book Antiqua" w:cs="Baskerville"/>
          <w:color w:val="000000"/>
          <w:kern w:val="0"/>
          <w:sz w:val="24"/>
          <w:szCs w:val="24"/>
          <w:lang w:val="en-US"/>
        </w:rPr>
        <w:t xml:space="preserve"> |</w:t>
      </w:r>
      <w:r w:rsidRPr="00CB657A">
        <w:rPr>
          <w:rFonts w:ascii="Book Antiqua" w:hAnsi="Book Antiqua" w:cs="Baskerville"/>
          <w:color w:val="000000"/>
          <w:kern w:val="0"/>
          <w:sz w:val="24"/>
          <w:szCs w:val="24"/>
          <w:lang w:val="en-US"/>
        </w:rPr>
        <w:t>Reflecting on the Opportunities and Challenges of Augmented Reality in Higher</w:t>
      </w:r>
      <w:r w:rsidR="005147E7">
        <w:rPr>
          <w:rFonts w:ascii="Book Antiqua" w:hAnsi="Book Antiqua" w:cs="Baskerville"/>
          <w:color w:val="000000"/>
          <w:kern w:val="0"/>
          <w:sz w:val="24"/>
          <w:szCs w:val="24"/>
          <w:lang w:val="en-US"/>
        </w:rPr>
        <w:t xml:space="preserve"> </w:t>
      </w:r>
      <w:r w:rsidRPr="00CB657A">
        <w:rPr>
          <w:rFonts w:ascii="Book Antiqua" w:hAnsi="Book Antiqua" w:cs="Baskerville"/>
          <w:color w:val="000000"/>
          <w:kern w:val="0"/>
          <w:sz w:val="24"/>
          <w:szCs w:val="24"/>
          <w:lang w:val="en-US"/>
        </w:rPr>
        <w:t>Education</w:t>
      </w:r>
    </w:p>
    <w:p w14:paraId="76679A4E" w14:textId="5F0C37FD" w:rsidR="00CB657A" w:rsidRPr="00CB657A" w:rsidRDefault="00292C43" w:rsidP="00292C43">
      <w:pPr>
        <w:autoSpaceDE w:val="0"/>
        <w:autoSpaceDN w:val="0"/>
        <w:adjustRightInd w:val="0"/>
        <w:spacing w:after="0" w:line="240" w:lineRule="auto"/>
        <w:jc w:val="both"/>
        <w:rPr>
          <w:rFonts w:ascii="Book Antiqua" w:hAnsi="Book Antiqua" w:cs="Baskerville"/>
          <w:color w:val="000000"/>
          <w:kern w:val="0"/>
          <w:sz w:val="24"/>
          <w:szCs w:val="24"/>
          <w:lang w:val="en-US"/>
        </w:rPr>
      </w:pPr>
      <w:r>
        <w:rPr>
          <w:rFonts w:ascii="Book Antiqua" w:hAnsi="Book Antiqua" w:cs="Baskerville"/>
          <w:color w:val="000000"/>
          <w:kern w:val="0"/>
          <w:sz w:val="24"/>
          <w:szCs w:val="24"/>
          <w:lang w:val="en-US"/>
        </w:rPr>
        <w:t>Mr</w:t>
      </w:r>
      <w:r w:rsidR="00CB657A" w:rsidRPr="00CB657A">
        <w:rPr>
          <w:rFonts w:ascii="Book Antiqua" w:hAnsi="Book Antiqua" w:cs="Baskerville"/>
          <w:color w:val="000000"/>
          <w:kern w:val="0"/>
          <w:sz w:val="24"/>
          <w:szCs w:val="24"/>
          <w:lang w:val="en-US"/>
        </w:rPr>
        <w:t>. Alexandros Despotopoulos</w:t>
      </w:r>
    </w:p>
    <w:p w14:paraId="67992B93" w14:textId="77777777" w:rsidR="005147E7" w:rsidRDefault="005147E7" w:rsidP="00CB657A">
      <w:pPr>
        <w:rPr>
          <w:rFonts w:ascii="Book Antiqua" w:hAnsi="Book Antiqua" w:cs="Baskerville-Bold"/>
          <w:b/>
          <w:bCs/>
          <w:color w:val="000000"/>
          <w:kern w:val="0"/>
          <w:sz w:val="24"/>
          <w:szCs w:val="24"/>
          <w:lang w:val="en-US"/>
        </w:rPr>
      </w:pPr>
    </w:p>
    <w:p w14:paraId="7757F04A" w14:textId="77913929" w:rsidR="00EE43B7" w:rsidRPr="00CB657A" w:rsidRDefault="00CB657A" w:rsidP="00292C43">
      <w:pPr>
        <w:jc w:val="center"/>
        <w:rPr>
          <w:rFonts w:ascii="Book Antiqua" w:hAnsi="Book Antiqua"/>
          <w:sz w:val="24"/>
          <w:szCs w:val="24"/>
          <w:lang w:val="en-US"/>
        </w:rPr>
      </w:pPr>
      <w:r w:rsidRPr="00CB657A">
        <w:rPr>
          <w:rFonts w:ascii="Book Antiqua" w:hAnsi="Book Antiqua" w:cs="Baskerville-Italic"/>
          <w:i/>
          <w:iCs/>
          <w:color w:val="000000"/>
          <w:kern w:val="0"/>
          <w:sz w:val="24"/>
          <w:szCs w:val="24"/>
          <w:lang w:val="en-US"/>
        </w:rPr>
        <w:t xml:space="preserve">Please check </w:t>
      </w:r>
      <w:r w:rsidR="00292C43">
        <w:rPr>
          <w:rFonts w:ascii="Book Antiqua" w:hAnsi="Book Antiqua" w:cs="Baskerville-Italic"/>
          <w:i/>
          <w:iCs/>
          <w:color w:val="000000"/>
          <w:kern w:val="0"/>
          <w:sz w:val="24"/>
          <w:szCs w:val="24"/>
          <w:lang w:val="en-US"/>
        </w:rPr>
        <w:t xml:space="preserve">for updates: </w:t>
      </w:r>
      <w:hyperlink r:id="rId7" w:history="1">
        <w:r w:rsidR="00292C43" w:rsidRPr="005F2BFC">
          <w:rPr>
            <w:rStyle w:val="-"/>
            <w:rFonts w:ascii="Book Antiqua" w:hAnsi="Book Antiqua" w:cs="Baskerville-Italic"/>
            <w:i/>
            <w:iCs/>
            <w:kern w:val="0"/>
            <w:sz w:val="24"/>
            <w:szCs w:val="24"/>
            <w:lang w:val="en-US"/>
          </w:rPr>
          <w:t>https://ideftraining.gr/conference/</w:t>
        </w:r>
      </w:hyperlink>
    </w:p>
    <w:sectPr w:rsidR="00EE43B7" w:rsidRPr="00CB65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Baskerville-Bold">
    <w:altName w:val="Baskerville Old Face"/>
    <w:panose1 w:val="00000000000000000000"/>
    <w:charset w:val="00"/>
    <w:family w:val="swiss"/>
    <w:notTrueType/>
    <w:pitch w:val="default"/>
    <w:sig w:usb0="00000003" w:usb1="00000000" w:usb2="00000000" w:usb3="00000000" w:csb0="00000001" w:csb1="00000000"/>
  </w:font>
  <w:font w:name="Baskerville-BoldItalic">
    <w:altName w:val="Baskerville Old Face"/>
    <w:panose1 w:val="00000000000000000000"/>
    <w:charset w:val="00"/>
    <w:family w:val="swiss"/>
    <w:notTrueType/>
    <w:pitch w:val="default"/>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Baskerville">
    <w:altName w:val="Baskerville Old Face"/>
    <w:panose1 w:val="00000000000000000000"/>
    <w:charset w:val="00"/>
    <w:family w:val="swiss"/>
    <w:notTrueType/>
    <w:pitch w:val="default"/>
    <w:sig w:usb0="00000003" w:usb1="00000000" w:usb2="00000000" w:usb3="00000000" w:csb0="00000001" w:csb1="00000000"/>
  </w:font>
  <w:font w:name="Baskerville-Italic">
    <w:altName w:val="Baskerville Old Face"/>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7A"/>
    <w:rsid w:val="00152588"/>
    <w:rsid w:val="00194559"/>
    <w:rsid w:val="001A75D6"/>
    <w:rsid w:val="00292C43"/>
    <w:rsid w:val="00432730"/>
    <w:rsid w:val="005147E7"/>
    <w:rsid w:val="005D200B"/>
    <w:rsid w:val="006A1701"/>
    <w:rsid w:val="00CB657A"/>
    <w:rsid w:val="00EE43B7"/>
    <w:rsid w:val="00FF49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8EA2"/>
  <w15:chartTrackingRefBased/>
  <w15:docId w15:val="{E45BA49D-6866-47BF-8C18-7077B368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147E7"/>
    <w:rPr>
      <w:color w:val="0563C1" w:themeColor="hyperlink"/>
      <w:u w:val="single"/>
    </w:rPr>
  </w:style>
  <w:style w:type="character" w:styleId="a3">
    <w:name w:val="Unresolved Mention"/>
    <w:basedOn w:val="a0"/>
    <w:uiPriority w:val="99"/>
    <w:semiHidden/>
    <w:unhideWhenUsed/>
    <w:rsid w:val="00514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deftraining.gr/confer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forms.office.com/e/i7QEZNuHuu"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479</Words>
  <Characters>2589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IDEF ΚΑΤΑΡΤΙΣΗ UNITY</dc:creator>
  <cp:keywords/>
  <dc:description/>
  <cp:lastModifiedBy>Alexander Despotopoulos</cp:lastModifiedBy>
  <cp:revision>4</cp:revision>
  <dcterms:created xsi:type="dcterms:W3CDTF">2023-10-19T13:07:00Z</dcterms:created>
  <dcterms:modified xsi:type="dcterms:W3CDTF">2023-11-03T11:27:00Z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2023-10-24T12:47:07Z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4aa112ba-aaa4-42b6-90ba-c9e75724657e</vt:lpwstr>
  </property>
  <property fmtid="{D5CDD505-2E9C-101B-9397-08002B2CF9AE}" pid="7" name="MSIP_Label_defa4170-0d19-0005-0004-bc88714345d2_ActionId">
    <vt:lpwstr>7097171a-53a2-4dc3-ab78-ec4dda4b8c79</vt:lpwstr>
  </property>
  <property fmtid="{D5CDD505-2E9C-101B-9397-08002B2CF9AE}" pid="8" name="MSIP_Label_defa4170-0d19-0005-0004-bc88714345d2_ContentBits">
    <vt:lpwstr>0</vt:lpwstr>
  </property>
</Properties>
</file>