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5" w:rsidRDefault="00737285" w:rsidP="00737285">
      <w:pPr>
        <w:jc w:val="center"/>
        <w:rPr>
          <w:rFonts w:ascii="Calibri" w:hAnsi="Calibri"/>
        </w:rPr>
      </w:pPr>
    </w:p>
    <w:p w:rsidR="00737285" w:rsidRDefault="00362592" w:rsidP="0073728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819150" cy="7334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285" w:rsidRPr="00E15E00" w:rsidRDefault="00737285" w:rsidP="00737285">
      <w:pPr>
        <w:jc w:val="center"/>
        <w:rPr>
          <w:rFonts w:ascii="Calibri" w:hAnsi="Calibri"/>
        </w:rPr>
      </w:pPr>
      <w:r w:rsidRPr="00E15E00">
        <w:rPr>
          <w:rFonts w:ascii="Calibri" w:hAnsi="Calibri"/>
        </w:rPr>
        <w:t>ΠΡΕΣΒΕΙΑ ΚΥΠΡΙΑΚΗΣ ΔΗΜΟΚΡΑΤΙΑΣ</w:t>
      </w:r>
    </w:p>
    <w:p w:rsidR="00737285" w:rsidRPr="00E15E00" w:rsidRDefault="00737285" w:rsidP="00737285">
      <w:pPr>
        <w:jc w:val="center"/>
        <w:rPr>
          <w:rFonts w:ascii="Calibri" w:hAnsi="Calibri"/>
        </w:rPr>
      </w:pPr>
      <w:r w:rsidRPr="00E15E00">
        <w:rPr>
          <w:rFonts w:ascii="Calibri" w:hAnsi="Calibri"/>
        </w:rPr>
        <w:t>Κυπριακό Εμπορικό Κέντρο Αθηνών</w:t>
      </w:r>
    </w:p>
    <w:p w:rsidR="006B47C6" w:rsidRDefault="006B47C6" w:rsidP="006B47C6">
      <w:pPr>
        <w:jc w:val="center"/>
        <w:rPr>
          <w:rFonts w:ascii="Calibri" w:hAnsi="Calibri"/>
        </w:rPr>
      </w:pPr>
    </w:p>
    <w:p w:rsidR="004A363D" w:rsidRDefault="004A363D">
      <w:pPr>
        <w:rPr>
          <w:rFonts w:ascii="Calibri" w:hAnsi="Calibri"/>
        </w:rPr>
      </w:pPr>
    </w:p>
    <w:p w:rsidR="006B47C6" w:rsidRPr="00114100" w:rsidRDefault="006B47C6" w:rsidP="00636A38">
      <w:pPr>
        <w:jc w:val="center"/>
        <w:rPr>
          <w:rFonts w:ascii="Calibri" w:hAnsi="Calibri"/>
          <w:b/>
          <w:sz w:val="32"/>
          <w:szCs w:val="32"/>
        </w:rPr>
      </w:pPr>
      <w:r w:rsidRPr="00114100">
        <w:rPr>
          <w:rFonts w:ascii="Calibri" w:hAnsi="Calibri"/>
          <w:b/>
          <w:sz w:val="32"/>
          <w:szCs w:val="32"/>
        </w:rPr>
        <w:t>Π Ρ Ο Σ Κ Λ Η Σ Η</w:t>
      </w:r>
    </w:p>
    <w:p w:rsidR="006B47C6" w:rsidRDefault="006B47C6" w:rsidP="006B47C6">
      <w:pPr>
        <w:jc w:val="center"/>
        <w:rPr>
          <w:rFonts w:ascii="Calibri" w:hAnsi="Calibri"/>
        </w:rPr>
      </w:pPr>
    </w:p>
    <w:p w:rsidR="006B47C6" w:rsidRDefault="006B47C6" w:rsidP="006B47C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Το </w:t>
      </w:r>
      <w:r w:rsidRPr="006B47C6">
        <w:rPr>
          <w:rFonts w:ascii="Calibri" w:hAnsi="Calibri"/>
          <w:b/>
        </w:rPr>
        <w:t xml:space="preserve">Εμπορικό </w:t>
      </w:r>
      <w:r w:rsidR="00FC0597">
        <w:rPr>
          <w:rFonts w:ascii="Calibri" w:hAnsi="Calibri"/>
          <w:b/>
        </w:rPr>
        <w:t>Κέντρο</w:t>
      </w:r>
      <w:r w:rsidRPr="006B47C6">
        <w:rPr>
          <w:rFonts w:ascii="Calibri" w:hAnsi="Calibri"/>
          <w:b/>
        </w:rPr>
        <w:t xml:space="preserve"> της Πρεσβείας της Κυπριακής Δημοκρατίας</w:t>
      </w:r>
      <w:r>
        <w:rPr>
          <w:rFonts w:ascii="Calibri" w:hAnsi="Calibri"/>
        </w:rPr>
        <w:t xml:space="preserve"> στην Αθήνα,</w:t>
      </w:r>
    </w:p>
    <w:p w:rsidR="00760234" w:rsidRDefault="006B47C6" w:rsidP="003441B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το </w:t>
      </w:r>
      <w:r w:rsidRPr="006B47C6">
        <w:rPr>
          <w:rFonts w:ascii="Calibri" w:hAnsi="Calibri"/>
          <w:b/>
        </w:rPr>
        <w:t>Υπουργείο</w:t>
      </w:r>
      <w:r w:rsidR="00737285">
        <w:rPr>
          <w:rFonts w:ascii="Calibri" w:hAnsi="Calibri"/>
          <w:b/>
        </w:rPr>
        <w:t xml:space="preserve"> Ενέργειας, </w:t>
      </w:r>
      <w:r w:rsidRPr="006B47C6">
        <w:rPr>
          <w:rFonts w:ascii="Calibri" w:hAnsi="Calibri"/>
          <w:b/>
        </w:rPr>
        <w:t>Εμπορίου, Βιομηχανίας &amp; Τουρισμού</w:t>
      </w:r>
      <w:r>
        <w:rPr>
          <w:rFonts w:ascii="Calibri" w:hAnsi="Calibri"/>
        </w:rPr>
        <w:t xml:space="preserve">, </w:t>
      </w:r>
    </w:p>
    <w:p w:rsidR="003441B4" w:rsidRPr="00760234" w:rsidRDefault="003441B4" w:rsidP="00760234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 xml:space="preserve">το </w:t>
      </w:r>
      <w:r w:rsidRPr="006B47C6">
        <w:rPr>
          <w:rFonts w:ascii="Calibri" w:hAnsi="Calibri"/>
          <w:b/>
        </w:rPr>
        <w:t>Κυπριακό Εμπορικό και Βιομηχανικό Επιμελητήριο</w:t>
      </w:r>
    </w:p>
    <w:p w:rsidR="006B47C6" w:rsidRDefault="00893F3B" w:rsidP="006B47C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και </w:t>
      </w:r>
      <w:r w:rsidR="006B47C6">
        <w:rPr>
          <w:rFonts w:ascii="Calibri" w:hAnsi="Calibri"/>
        </w:rPr>
        <w:t xml:space="preserve">το </w:t>
      </w:r>
      <w:r w:rsidR="006B47C6" w:rsidRPr="006B47C6">
        <w:rPr>
          <w:rFonts w:ascii="Calibri" w:hAnsi="Calibri"/>
          <w:b/>
        </w:rPr>
        <w:t>Υπουργείο Παιδείας</w:t>
      </w:r>
      <w:r w:rsidR="003441B4">
        <w:rPr>
          <w:rFonts w:ascii="Calibri" w:hAnsi="Calibri"/>
          <w:b/>
        </w:rPr>
        <w:t xml:space="preserve"> και Πολιτισμού</w:t>
      </w:r>
      <w:r w:rsidR="00760234">
        <w:rPr>
          <w:rFonts w:ascii="Calibri" w:hAnsi="Calibri"/>
          <w:b/>
        </w:rPr>
        <w:t xml:space="preserve"> Κύπρου</w:t>
      </w:r>
      <w:r w:rsidR="006B47C6">
        <w:rPr>
          <w:rFonts w:ascii="Calibri" w:hAnsi="Calibri"/>
        </w:rPr>
        <w:t>,</w:t>
      </w:r>
    </w:p>
    <w:p w:rsidR="006B47C6" w:rsidRDefault="006B47C6" w:rsidP="006B47C6">
      <w:pPr>
        <w:jc w:val="center"/>
        <w:rPr>
          <w:rFonts w:ascii="Calibri" w:hAnsi="Calibri"/>
        </w:rPr>
      </w:pPr>
    </w:p>
    <w:p w:rsidR="000F47B2" w:rsidRDefault="000F47B2" w:rsidP="000F47B2">
      <w:pPr>
        <w:jc w:val="center"/>
        <w:rPr>
          <w:rFonts w:ascii="Calibri" w:hAnsi="Calibri"/>
        </w:rPr>
      </w:pPr>
      <w:r>
        <w:rPr>
          <w:rFonts w:ascii="Calibri" w:hAnsi="Calibri"/>
        </w:rPr>
        <w:t>έχουν την τιμή να σας προσκαλέσουν σε εκδήλωση παρουσίασης</w:t>
      </w:r>
    </w:p>
    <w:p w:rsidR="000F47B2" w:rsidRDefault="000F47B2" w:rsidP="000F47B2">
      <w:pPr>
        <w:jc w:val="center"/>
        <w:rPr>
          <w:rFonts w:ascii="Calibri" w:hAnsi="Calibri"/>
        </w:rPr>
      </w:pPr>
      <w:r>
        <w:rPr>
          <w:rFonts w:ascii="Calibri" w:hAnsi="Calibri"/>
        </w:rPr>
        <w:t>των εκπαιδευτικών προγραμμάτων των Κυπριακών Πανεπιστημίων</w:t>
      </w:r>
    </w:p>
    <w:p w:rsidR="000F47B2" w:rsidRDefault="000F47B2" w:rsidP="000F47B2">
      <w:pPr>
        <w:jc w:val="center"/>
        <w:rPr>
          <w:rFonts w:ascii="Calibri" w:hAnsi="Calibri"/>
        </w:rPr>
      </w:pPr>
      <w:r>
        <w:rPr>
          <w:rFonts w:ascii="Calibri" w:hAnsi="Calibri"/>
        </w:rPr>
        <w:t>που θα πραγματοποιηθεί</w:t>
      </w:r>
    </w:p>
    <w:p w:rsidR="006B47C6" w:rsidRDefault="006B47C6" w:rsidP="006B47C6">
      <w:pPr>
        <w:jc w:val="center"/>
        <w:rPr>
          <w:rFonts w:ascii="Calibri" w:hAnsi="Calibri"/>
        </w:rPr>
      </w:pPr>
      <w:r>
        <w:rPr>
          <w:rFonts w:ascii="Calibri" w:hAnsi="Calibri"/>
        </w:rPr>
        <w:t>τη</w:t>
      </w:r>
      <w:r w:rsidR="007E7B4C">
        <w:rPr>
          <w:rFonts w:ascii="Calibri" w:hAnsi="Calibri"/>
        </w:rPr>
        <w:t xml:space="preserve">ν </w:t>
      </w:r>
      <w:r w:rsidR="00EE0772">
        <w:rPr>
          <w:rFonts w:ascii="Calibri" w:hAnsi="Calibri"/>
        </w:rPr>
        <w:t>Παρασκευή</w:t>
      </w:r>
      <w:r w:rsidR="004C4D89">
        <w:rPr>
          <w:rFonts w:ascii="Calibri" w:hAnsi="Calibri"/>
        </w:rPr>
        <w:t xml:space="preserve"> </w:t>
      </w:r>
      <w:r w:rsidR="00EE0772">
        <w:rPr>
          <w:rFonts w:ascii="Calibri" w:hAnsi="Calibri"/>
          <w:b/>
        </w:rPr>
        <w:t>10</w:t>
      </w:r>
      <w:r w:rsidRPr="004A363D">
        <w:rPr>
          <w:rFonts w:ascii="Calibri" w:hAnsi="Calibri"/>
          <w:b/>
        </w:rPr>
        <w:t xml:space="preserve"> </w:t>
      </w:r>
      <w:r w:rsidR="007E7B4C">
        <w:rPr>
          <w:rFonts w:ascii="Calibri" w:hAnsi="Calibri"/>
          <w:b/>
        </w:rPr>
        <w:t xml:space="preserve"> </w:t>
      </w:r>
      <w:r w:rsidR="00EA18C6">
        <w:rPr>
          <w:rFonts w:ascii="Calibri" w:hAnsi="Calibri"/>
          <w:b/>
        </w:rPr>
        <w:t>Μαρτίου</w:t>
      </w:r>
      <w:r w:rsidR="007E7B4C">
        <w:rPr>
          <w:rFonts w:ascii="Calibri" w:hAnsi="Calibri"/>
          <w:b/>
        </w:rPr>
        <w:t xml:space="preserve"> </w:t>
      </w:r>
      <w:r w:rsidRPr="004A363D">
        <w:rPr>
          <w:rFonts w:ascii="Calibri" w:hAnsi="Calibri"/>
          <w:b/>
        </w:rPr>
        <w:t>201</w:t>
      </w:r>
      <w:r w:rsidR="00F32BF3" w:rsidRPr="00F32BF3">
        <w:rPr>
          <w:rFonts w:ascii="Calibri" w:hAnsi="Calibri"/>
          <w:b/>
        </w:rPr>
        <w:t>7</w:t>
      </w:r>
      <w:r>
        <w:rPr>
          <w:rFonts w:ascii="Calibri" w:hAnsi="Calibri"/>
        </w:rPr>
        <w:t xml:space="preserve"> και </w:t>
      </w:r>
      <w:r w:rsidRPr="004A363D">
        <w:rPr>
          <w:rFonts w:ascii="Calibri" w:hAnsi="Calibri"/>
          <w:b/>
        </w:rPr>
        <w:t xml:space="preserve">ώρα </w:t>
      </w:r>
      <w:r w:rsidR="00737285">
        <w:rPr>
          <w:rFonts w:ascii="Calibri" w:hAnsi="Calibri"/>
          <w:b/>
        </w:rPr>
        <w:t>18</w:t>
      </w:r>
      <w:r w:rsidR="0011324B">
        <w:rPr>
          <w:rFonts w:ascii="Calibri" w:hAnsi="Calibri"/>
          <w:b/>
        </w:rPr>
        <w:t>.</w:t>
      </w:r>
      <w:r w:rsidR="00737285">
        <w:rPr>
          <w:rFonts w:ascii="Calibri" w:hAnsi="Calibri"/>
          <w:b/>
        </w:rPr>
        <w:t>0</w:t>
      </w:r>
      <w:r w:rsidR="00377631">
        <w:rPr>
          <w:rFonts w:ascii="Calibri" w:hAnsi="Calibri"/>
          <w:b/>
        </w:rPr>
        <w:t>0</w:t>
      </w:r>
    </w:p>
    <w:p w:rsidR="006B47C6" w:rsidRPr="004C4D89" w:rsidRDefault="0026148D" w:rsidP="006B47C6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σε αίθουσα του </w:t>
      </w:r>
      <w:r w:rsidR="006B47C6" w:rsidRPr="004A363D">
        <w:rPr>
          <w:rFonts w:ascii="Calibri" w:hAnsi="Calibri"/>
          <w:b/>
        </w:rPr>
        <w:t>«</w:t>
      </w:r>
      <w:r>
        <w:rPr>
          <w:rFonts w:ascii="Calibri" w:hAnsi="Calibri"/>
          <w:b/>
        </w:rPr>
        <w:t>Εμπορικού και Βιομηχανικού Επιμελητηρίου</w:t>
      </w:r>
      <w:r w:rsidR="00EE0772">
        <w:rPr>
          <w:rFonts w:ascii="Calibri" w:hAnsi="Calibri"/>
          <w:b/>
        </w:rPr>
        <w:t xml:space="preserve"> Θεσσαλονίκης</w:t>
      </w:r>
      <w:r w:rsidR="006B47C6" w:rsidRPr="004A363D">
        <w:rPr>
          <w:rFonts w:ascii="Calibri" w:hAnsi="Calibri"/>
          <w:b/>
        </w:rPr>
        <w:t>»</w:t>
      </w:r>
      <w:r w:rsidR="004C4D89">
        <w:rPr>
          <w:rFonts w:ascii="Calibri" w:hAnsi="Calibri"/>
          <w:b/>
        </w:rPr>
        <w:t xml:space="preserve"> </w:t>
      </w:r>
      <w:proofErr w:type="spellStart"/>
      <w:r w:rsidR="00EE0772">
        <w:rPr>
          <w:rFonts w:ascii="Calibri" w:hAnsi="Calibri"/>
          <w:i/>
        </w:rPr>
        <w:t>Τσιμισκή</w:t>
      </w:r>
      <w:proofErr w:type="spellEnd"/>
      <w:r w:rsidR="00EE0772">
        <w:rPr>
          <w:rFonts w:ascii="Calibri" w:hAnsi="Calibri"/>
          <w:i/>
        </w:rPr>
        <w:t xml:space="preserve"> 29</w:t>
      </w:r>
      <w:r w:rsidR="00F32BF3">
        <w:rPr>
          <w:rFonts w:ascii="Calibri" w:hAnsi="Calibri"/>
          <w:i/>
        </w:rPr>
        <w:t>,</w:t>
      </w:r>
      <w:r w:rsidR="00F32BF3" w:rsidRPr="00F32BF3">
        <w:rPr>
          <w:rFonts w:ascii="Calibri" w:hAnsi="Calibri"/>
          <w:i/>
        </w:rPr>
        <w:t xml:space="preserve"> </w:t>
      </w:r>
      <w:r w:rsidR="00EE0772">
        <w:rPr>
          <w:rFonts w:ascii="Calibri" w:hAnsi="Calibri"/>
          <w:i/>
        </w:rPr>
        <w:t>Θεσσαλονίκη</w:t>
      </w:r>
    </w:p>
    <w:p w:rsidR="006B47C6" w:rsidRDefault="006B47C6" w:rsidP="00636A38">
      <w:pPr>
        <w:rPr>
          <w:rFonts w:ascii="Calibri" w:hAnsi="Calibri"/>
        </w:rPr>
      </w:pPr>
    </w:p>
    <w:p w:rsidR="00E15E00" w:rsidRPr="00F32BF3" w:rsidRDefault="00E15E00" w:rsidP="00760234">
      <w:pPr>
        <w:jc w:val="both"/>
        <w:rPr>
          <w:rFonts w:ascii="Calibri" w:hAnsi="Calibri"/>
        </w:rPr>
      </w:pPr>
      <w:bookmarkStart w:id="0" w:name="_GoBack"/>
      <w:bookmarkEnd w:id="0"/>
    </w:p>
    <w:p w:rsidR="00760234" w:rsidRPr="007E2897" w:rsidRDefault="00760234" w:rsidP="00760234">
      <w:pPr>
        <w:jc w:val="both"/>
        <w:rPr>
          <w:rFonts w:ascii="Calibri" w:hAnsi="Calibri"/>
          <w:i/>
        </w:rPr>
      </w:pPr>
      <w:r w:rsidRPr="007E2897">
        <w:rPr>
          <w:rFonts w:ascii="Calibri" w:hAnsi="Calibri"/>
          <w:i/>
        </w:rPr>
        <w:t>Οι ενδιαφερόμενοι μαθητές, γονείς</w:t>
      </w:r>
      <w:r w:rsidR="006C7F9D">
        <w:rPr>
          <w:rFonts w:ascii="Calibri" w:hAnsi="Calibri"/>
          <w:i/>
        </w:rPr>
        <w:t>, κηδεμόνες</w:t>
      </w:r>
      <w:r w:rsidRPr="007E2897">
        <w:rPr>
          <w:rFonts w:ascii="Calibri" w:hAnsi="Calibri"/>
          <w:i/>
        </w:rPr>
        <w:t xml:space="preserve"> και εκπαιδευτικοί θα έχουν την ευκαιρία να συζητήσουν και να υποβάλλουν τις ερωτήσεις τους σε εκπροσώπους των πιο κάτω </w:t>
      </w:r>
      <w:r w:rsidR="00737285">
        <w:rPr>
          <w:rFonts w:ascii="Calibri" w:hAnsi="Calibri"/>
          <w:b/>
          <w:i/>
        </w:rPr>
        <w:t>κ</w:t>
      </w:r>
      <w:r w:rsidRPr="007E2897">
        <w:rPr>
          <w:rFonts w:ascii="Calibri" w:hAnsi="Calibri"/>
          <w:b/>
          <w:i/>
        </w:rPr>
        <w:t>υπριακών πανεπιστημίων</w:t>
      </w:r>
      <w:r w:rsidRPr="007E2897">
        <w:rPr>
          <w:rFonts w:ascii="Calibri" w:hAnsi="Calibri"/>
          <w:i/>
        </w:rPr>
        <w:t xml:space="preserve"> από τις </w:t>
      </w:r>
      <w:r w:rsidRPr="007E2897">
        <w:rPr>
          <w:rFonts w:ascii="Calibri" w:hAnsi="Calibri"/>
          <w:b/>
          <w:i/>
        </w:rPr>
        <w:t>1</w:t>
      </w:r>
      <w:r w:rsidR="00CD6B98">
        <w:rPr>
          <w:rFonts w:ascii="Calibri" w:hAnsi="Calibri"/>
          <w:b/>
          <w:i/>
        </w:rPr>
        <w:t>7.</w:t>
      </w:r>
      <w:r w:rsidR="00CD6B98" w:rsidRPr="00CD6B98">
        <w:rPr>
          <w:rFonts w:ascii="Calibri" w:hAnsi="Calibri"/>
          <w:b/>
          <w:i/>
        </w:rPr>
        <w:t>0</w:t>
      </w:r>
      <w:r w:rsidR="00EA0271" w:rsidRPr="007E2897">
        <w:rPr>
          <w:rFonts w:ascii="Calibri" w:hAnsi="Calibri"/>
          <w:b/>
          <w:i/>
        </w:rPr>
        <w:t>0 – 20.3</w:t>
      </w:r>
      <w:r w:rsidRPr="007E2897">
        <w:rPr>
          <w:rFonts w:ascii="Calibri" w:hAnsi="Calibri"/>
          <w:b/>
          <w:i/>
        </w:rPr>
        <w:t>0</w:t>
      </w:r>
      <w:r w:rsidRPr="007E2897">
        <w:rPr>
          <w:rFonts w:ascii="Calibri" w:hAnsi="Calibri"/>
          <w:i/>
        </w:rPr>
        <w:t xml:space="preserve"> στον ίδιο χώρο.</w:t>
      </w:r>
    </w:p>
    <w:p w:rsidR="00760234" w:rsidRPr="007E2897" w:rsidRDefault="00760234" w:rsidP="00760234">
      <w:pPr>
        <w:jc w:val="both"/>
        <w:rPr>
          <w:rFonts w:ascii="Calibri" w:hAnsi="Calibri"/>
          <w:i/>
        </w:rPr>
      </w:pPr>
      <w:r w:rsidRPr="007E2897">
        <w:rPr>
          <w:rFonts w:ascii="Calibri" w:hAnsi="Calibri"/>
          <w:i/>
        </w:rPr>
        <w:t xml:space="preserve"> </w:t>
      </w:r>
    </w:p>
    <w:p w:rsidR="00E820EE" w:rsidRPr="00CD6B98" w:rsidRDefault="00737285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Πανεπιστήμιο Κύπρου </w:t>
      </w:r>
    </w:p>
    <w:p w:rsidR="00CD6B98" w:rsidRPr="00CD6B98" w:rsidRDefault="00CD6B98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Ανοικτό Πανεπιστήμιο Κύπρου</w:t>
      </w:r>
    </w:p>
    <w:p w:rsidR="00CD6B98" w:rsidRPr="00D93F23" w:rsidRDefault="00CD6B98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Τεχνολογικό Πανεπιστήμιο Κύπρου (ΤΕ.ΠΑ.Κ.)</w:t>
      </w:r>
    </w:p>
    <w:p w:rsidR="00737285" w:rsidRPr="00D93F23" w:rsidRDefault="00737285" w:rsidP="00737285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Πανεπιστήμιο </w:t>
      </w:r>
      <w:r>
        <w:rPr>
          <w:rFonts w:ascii="Calibri" w:hAnsi="Calibri"/>
          <w:b/>
          <w:lang w:val="en-US"/>
        </w:rPr>
        <w:t>Frederick</w:t>
      </w:r>
    </w:p>
    <w:p w:rsidR="00E820EE" w:rsidRPr="00D93F23" w:rsidRDefault="00737285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Πανεπιστήμιο Λευκωσίας</w:t>
      </w:r>
    </w:p>
    <w:p w:rsidR="00E820EE" w:rsidRPr="00D93F23" w:rsidRDefault="00737285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Ευρωπαϊκό Πανεπιστήμιο </w:t>
      </w:r>
      <w:r w:rsidR="00997486">
        <w:rPr>
          <w:rFonts w:ascii="Calibri" w:hAnsi="Calibri"/>
          <w:b/>
        </w:rPr>
        <w:t>Κύπρου</w:t>
      </w:r>
    </w:p>
    <w:p w:rsidR="00E820EE" w:rsidRPr="00737285" w:rsidRDefault="00E820EE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Πανεπιστήμιο </w:t>
      </w:r>
      <w:proofErr w:type="spellStart"/>
      <w:r>
        <w:rPr>
          <w:rFonts w:ascii="Calibri" w:hAnsi="Calibri"/>
          <w:b/>
        </w:rPr>
        <w:t>Νεάπολις</w:t>
      </w:r>
      <w:proofErr w:type="spellEnd"/>
      <w:r>
        <w:rPr>
          <w:rFonts w:ascii="Calibri" w:hAnsi="Calibri"/>
          <w:b/>
        </w:rPr>
        <w:t xml:space="preserve"> Πάφου</w:t>
      </w:r>
    </w:p>
    <w:p w:rsidR="00737285" w:rsidRPr="00737285" w:rsidRDefault="00737285" w:rsidP="00E820EE">
      <w:pPr>
        <w:numPr>
          <w:ilvl w:val="0"/>
          <w:numId w:val="3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Σχολή Μοριακής Ιατρικής Κύπρου</w:t>
      </w:r>
    </w:p>
    <w:p w:rsidR="00737285" w:rsidRDefault="00737285" w:rsidP="0073728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Ινστιτούτο Νευρολογίας και Γενετικής</w:t>
      </w:r>
    </w:p>
    <w:p w:rsidR="00CD6B98" w:rsidRDefault="00CD6B98" w:rsidP="00737285">
      <w:pPr>
        <w:ind w:left="720"/>
        <w:rPr>
          <w:rFonts w:ascii="Calibri" w:hAnsi="Calibri"/>
          <w:b/>
        </w:rPr>
      </w:pPr>
    </w:p>
    <w:p w:rsidR="00737285" w:rsidRPr="00D93F23" w:rsidRDefault="00737285" w:rsidP="00737285">
      <w:pPr>
        <w:ind w:left="720"/>
        <w:rPr>
          <w:rFonts w:ascii="Calibri" w:hAnsi="Calibri"/>
          <w:b/>
          <w:u w:val="single"/>
        </w:rPr>
      </w:pPr>
    </w:p>
    <w:p w:rsidR="007A0849" w:rsidRDefault="007A0849" w:rsidP="007A0849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Για περισσότερες πληροφορίες επικοινωνήστε με το </w:t>
      </w:r>
      <w:proofErr w:type="spellStart"/>
      <w:r>
        <w:rPr>
          <w:rFonts w:ascii="Calibri" w:hAnsi="Calibri"/>
          <w:i/>
        </w:rPr>
        <w:t>τηλ</w:t>
      </w:r>
      <w:proofErr w:type="spellEnd"/>
      <w:r>
        <w:rPr>
          <w:rFonts w:ascii="Calibri" w:hAnsi="Calibri"/>
          <w:i/>
        </w:rPr>
        <w:t xml:space="preserve">.: </w:t>
      </w:r>
      <w:r w:rsidRPr="006B47C6">
        <w:rPr>
          <w:rFonts w:ascii="Calibri" w:hAnsi="Calibri"/>
          <w:i/>
        </w:rPr>
        <w:t>210 3734822</w:t>
      </w:r>
    </w:p>
    <w:p w:rsidR="00E15E00" w:rsidRPr="00F32BF3" w:rsidRDefault="00F32BF3" w:rsidP="00F32BF3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www.studyincyprus.gr</w:t>
      </w:r>
    </w:p>
    <w:sectPr w:rsidR="00E15E00" w:rsidRPr="00F32BF3" w:rsidSect="00737285">
      <w:pgSz w:w="11906" w:h="16838"/>
      <w:pgMar w:top="993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1F9B"/>
    <w:multiLevelType w:val="hybridMultilevel"/>
    <w:tmpl w:val="611027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FA2AF4"/>
    <w:multiLevelType w:val="hybridMultilevel"/>
    <w:tmpl w:val="102E0A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931CB"/>
    <w:multiLevelType w:val="hybridMultilevel"/>
    <w:tmpl w:val="0F56B8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6"/>
    <w:rsid w:val="000118B8"/>
    <w:rsid w:val="00024DDD"/>
    <w:rsid w:val="00037367"/>
    <w:rsid w:val="00055344"/>
    <w:rsid w:val="00055A06"/>
    <w:rsid w:val="0005724A"/>
    <w:rsid w:val="00057690"/>
    <w:rsid w:val="00086D5D"/>
    <w:rsid w:val="00094E7E"/>
    <w:rsid w:val="0009623B"/>
    <w:rsid w:val="000C1CDC"/>
    <w:rsid w:val="000C7643"/>
    <w:rsid w:val="000D1D7A"/>
    <w:rsid w:val="000E02FC"/>
    <w:rsid w:val="000E0A4A"/>
    <w:rsid w:val="000F47B2"/>
    <w:rsid w:val="000F70CF"/>
    <w:rsid w:val="0010062C"/>
    <w:rsid w:val="001056F4"/>
    <w:rsid w:val="0011324B"/>
    <w:rsid w:val="00114100"/>
    <w:rsid w:val="001203CC"/>
    <w:rsid w:val="00122B7F"/>
    <w:rsid w:val="001330D5"/>
    <w:rsid w:val="001438FD"/>
    <w:rsid w:val="00153995"/>
    <w:rsid w:val="00180776"/>
    <w:rsid w:val="00180CE8"/>
    <w:rsid w:val="00193F4D"/>
    <w:rsid w:val="001C32EB"/>
    <w:rsid w:val="001D78A6"/>
    <w:rsid w:val="001E654D"/>
    <w:rsid w:val="001E7B08"/>
    <w:rsid w:val="001E7E98"/>
    <w:rsid w:val="001F26C9"/>
    <w:rsid w:val="001F5B36"/>
    <w:rsid w:val="0020353A"/>
    <w:rsid w:val="00236A52"/>
    <w:rsid w:val="00240B53"/>
    <w:rsid w:val="002424BD"/>
    <w:rsid w:val="00260C22"/>
    <w:rsid w:val="0026148D"/>
    <w:rsid w:val="00272CB6"/>
    <w:rsid w:val="00282BA3"/>
    <w:rsid w:val="00285405"/>
    <w:rsid w:val="002857EA"/>
    <w:rsid w:val="002A35DA"/>
    <w:rsid w:val="002A3616"/>
    <w:rsid w:val="002A4818"/>
    <w:rsid w:val="002B1125"/>
    <w:rsid w:val="002D67C1"/>
    <w:rsid w:val="0030081A"/>
    <w:rsid w:val="003117C5"/>
    <w:rsid w:val="003178EF"/>
    <w:rsid w:val="0033317E"/>
    <w:rsid w:val="00337EAD"/>
    <w:rsid w:val="003441B4"/>
    <w:rsid w:val="0035749A"/>
    <w:rsid w:val="0036172E"/>
    <w:rsid w:val="00362592"/>
    <w:rsid w:val="00377631"/>
    <w:rsid w:val="00395391"/>
    <w:rsid w:val="003A222B"/>
    <w:rsid w:val="003A2B07"/>
    <w:rsid w:val="003B6E92"/>
    <w:rsid w:val="003E423F"/>
    <w:rsid w:val="003F0A2A"/>
    <w:rsid w:val="003F183D"/>
    <w:rsid w:val="004065AF"/>
    <w:rsid w:val="0044326E"/>
    <w:rsid w:val="00457854"/>
    <w:rsid w:val="00460C5E"/>
    <w:rsid w:val="004611F6"/>
    <w:rsid w:val="00470357"/>
    <w:rsid w:val="004A363D"/>
    <w:rsid w:val="004C4D89"/>
    <w:rsid w:val="004D0CE9"/>
    <w:rsid w:val="004E3D29"/>
    <w:rsid w:val="004F00C5"/>
    <w:rsid w:val="00507065"/>
    <w:rsid w:val="00523E30"/>
    <w:rsid w:val="00542D93"/>
    <w:rsid w:val="005544BD"/>
    <w:rsid w:val="00554B2A"/>
    <w:rsid w:val="00564476"/>
    <w:rsid w:val="005648EC"/>
    <w:rsid w:val="005772C0"/>
    <w:rsid w:val="005907C4"/>
    <w:rsid w:val="005B1828"/>
    <w:rsid w:val="005D30AB"/>
    <w:rsid w:val="0060318D"/>
    <w:rsid w:val="0061265C"/>
    <w:rsid w:val="00621745"/>
    <w:rsid w:val="00625EBD"/>
    <w:rsid w:val="0062725D"/>
    <w:rsid w:val="00636A38"/>
    <w:rsid w:val="006430BD"/>
    <w:rsid w:val="0064600A"/>
    <w:rsid w:val="00671837"/>
    <w:rsid w:val="006B47C6"/>
    <w:rsid w:val="006C7F9D"/>
    <w:rsid w:val="006D37B0"/>
    <w:rsid w:val="006D6BC9"/>
    <w:rsid w:val="006E4644"/>
    <w:rsid w:val="006E7D4D"/>
    <w:rsid w:val="006F47D7"/>
    <w:rsid w:val="00710181"/>
    <w:rsid w:val="0072483B"/>
    <w:rsid w:val="007361E1"/>
    <w:rsid w:val="00737285"/>
    <w:rsid w:val="007445A5"/>
    <w:rsid w:val="00760234"/>
    <w:rsid w:val="0076465C"/>
    <w:rsid w:val="00767D33"/>
    <w:rsid w:val="007A0849"/>
    <w:rsid w:val="007A1A8B"/>
    <w:rsid w:val="007B4703"/>
    <w:rsid w:val="007C07BC"/>
    <w:rsid w:val="007C118F"/>
    <w:rsid w:val="007D5E47"/>
    <w:rsid w:val="007E2897"/>
    <w:rsid w:val="007E7B4C"/>
    <w:rsid w:val="008061F2"/>
    <w:rsid w:val="00822432"/>
    <w:rsid w:val="00837BD7"/>
    <w:rsid w:val="00844A97"/>
    <w:rsid w:val="00846434"/>
    <w:rsid w:val="00862FD8"/>
    <w:rsid w:val="00871F31"/>
    <w:rsid w:val="00876AFC"/>
    <w:rsid w:val="008772C9"/>
    <w:rsid w:val="00877328"/>
    <w:rsid w:val="00893E1B"/>
    <w:rsid w:val="00893F3B"/>
    <w:rsid w:val="008A1C5B"/>
    <w:rsid w:val="008A4839"/>
    <w:rsid w:val="008A5AAE"/>
    <w:rsid w:val="008D6AE6"/>
    <w:rsid w:val="008E1B61"/>
    <w:rsid w:val="009021CE"/>
    <w:rsid w:val="00931715"/>
    <w:rsid w:val="00932F0E"/>
    <w:rsid w:val="0094357A"/>
    <w:rsid w:val="00953D46"/>
    <w:rsid w:val="00965B81"/>
    <w:rsid w:val="00970736"/>
    <w:rsid w:val="00973AF5"/>
    <w:rsid w:val="00985E7F"/>
    <w:rsid w:val="009941D7"/>
    <w:rsid w:val="0099625B"/>
    <w:rsid w:val="00997486"/>
    <w:rsid w:val="009A5E01"/>
    <w:rsid w:val="009D4D16"/>
    <w:rsid w:val="009E148F"/>
    <w:rsid w:val="009E4D3D"/>
    <w:rsid w:val="009F57E4"/>
    <w:rsid w:val="00A07D81"/>
    <w:rsid w:val="00A14446"/>
    <w:rsid w:val="00A1517A"/>
    <w:rsid w:val="00A22CEF"/>
    <w:rsid w:val="00A40901"/>
    <w:rsid w:val="00A52B27"/>
    <w:rsid w:val="00A7108C"/>
    <w:rsid w:val="00A9342A"/>
    <w:rsid w:val="00A9621D"/>
    <w:rsid w:val="00AB6290"/>
    <w:rsid w:val="00AE23DE"/>
    <w:rsid w:val="00AF3E4C"/>
    <w:rsid w:val="00B32D15"/>
    <w:rsid w:val="00B75F4C"/>
    <w:rsid w:val="00B90B35"/>
    <w:rsid w:val="00BC2911"/>
    <w:rsid w:val="00BD75BA"/>
    <w:rsid w:val="00C13FBF"/>
    <w:rsid w:val="00C159ED"/>
    <w:rsid w:val="00C21D8A"/>
    <w:rsid w:val="00C256D2"/>
    <w:rsid w:val="00C32D56"/>
    <w:rsid w:val="00C37D87"/>
    <w:rsid w:val="00C408E9"/>
    <w:rsid w:val="00C74E77"/>
    <w:rsid w:val="00C85B28"/>
    <w:rsid w:val="00C85D09"/>
    <w:rsid w:val="00CC4C56"/>
    <w:rsid w:val="00CC6F30"/>
    <w:rsid w:val="00CD6B98"/>
    <w:rsid w:val="00CE5AA9"/>
    <w:rsid w:val="00D41CB9"/>
    <w:rsid w:val="00D42AEF"/>
    <w:rsid w:val="00D4613F"/>
    <w:rsid w:val="00D601F1"/>
    <w:rsid w:val="00D6691C"/>
    <w:rsid w:val="00DA136C"/>
    <w:rsid w:val="00DB402D"/>
    <w:rsid w:val="00DB4A14"/>
    <w:rsid w:val="00DB7BC2"/>
    <w:rsid w:val="00DF1068"/>
    <w:rsid w:val="00DF4C23"/>
    <w:rsid w:val="00E049BC"/>
    <w:rsid w:val="00E15E00"/>
    <w:rsid w:val="00E36A03"/>
    <w:rsid w:val="00E42747"/>
    <w:rsid w:val="00E43361"/>
    <w:rsid w:val="00E452BA"/>
    <w:rsid w:val="00E7658B"/>
    <w:rsid w:val="00E820EE"/>
    <w:rsid w:val="00E8525B"/>
    <w:rsid w:val="00E85D21"/>
    <w:rsid w:val="00E9212B"/>
    <w:rsid w:val="00E951F3"/>
    <w:rsid w:val="00EA0271"/>
    <w:rsid w:val="00EA18C6"/>
    <w:rsid w:val="00EE0772"/>
    <w:rsid w:val="00F30415"/>
    <w:rsid w:val="00F32BF3"/>
    <w:rsid w:val="00F55D00"/>
    <w:rsid w:val="00F624F5"/>
    <w:rsid w:val="00F91D2E"/>
    <w:rsid w:val="00FB3DF5"/>
    <w:rsid w:val="00FC0597"/>
    <w:rsid w:val="00FD031B"/>
    <w:rsid w:val="00FE2700"/>
    <w:rsid w:val="00FE553A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E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15E00"/>
    <w:rPr>
      <w:color w:val="0000FF"/>
      <w:u w:val="single"/>
    </w:rPr>
  </w:style>
  <w:style w:type="paragraph" w:styleId="a3">
    <w:name w:val="Balloon Text"/>
    <w:basedOn w:val="a"/>
    <w:link w:val="Char"/>
    <w:rsid w:val="00DF4C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DF4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E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15E00"/>
    <w:rPr>
      <w:color w:val="0000FF"/>
      <w:u w:val="single"/>
    </w:rPr>
  </w:style>
  <w:style w:type="paragraph" w:styleId="a3">
    <w:name w:val="Balloon Text"/>
    <w:basedOn w:val="a"/>
    <w:link w:val="Char"/>
    <w:rsid w:val="00DF4C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DF4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Organization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TradeCenter</cp:lastModifiedBy>
  <cp:revision>3</cp:revision>
  <cp:lastPrinted>2016-03-15T14:09:00Z</cp:lastPrinted>
  <dcterms:created xsi:type="dcterms:W3CDTF">2017-02-14T09:46:00Z</dcterms:created>
  <dcterms:modified xsi:type="dcterms:W3CDTF">2017-02-14T10:37:00Z</dcterms:modified>
</cp:coreProperties>
</file>